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9B5" w14:textId="6937C825" w:rsidR="00C914E3" w:rsidRDefault="00C914E3" w:rsidP="00AA001F">
      <w:pPr>
        <w:shd w:val="clear" w:color="auto" w:fill="FFFFFF"/>
        <w:spacing w:before="280" w:after="280" w:line="240" w:lineRule="auto"/>
        <w:jc w:val="center"/>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TARIEVEN 2024</w:t>
      </w:r>
    </w:p>
    <w:p w14:paraId="34049DA0"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Intake en onderzoek</w:t>
      </w:r>
    </w:p>
    <w:p w14:paraId="301FD7CC"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C914E3" w14:paraId="7B70E66E" w14:textId="77777777" w:rsidTr="00C914E3">
        <w:trPr>
          <w:trHeight w:val="283"/>
          <w:jc w:val="center"/>
        </w:trPr>
        <w:tc>
          <w:tcPr>
            <w:tcW w:w="7650" w:type="dxa"/>
            <w:shd w:val="clear" w:color="auto" w:fill="D9D9D9"/>
            <w:vAlign w:val="center"/>
          </w:tcPr>
          <w:p w14:paraId="50A66A53"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 xml:space="preserve">MULTIDISCIPLINAIRE INTAKE </w:t>
            </w:r>
          </w:p>
        </w:tc>
        <w:tc>
          <w:tcPr>
            <w:tcW w:w="2126" w:type="dxa"/>
            <w:shd w:val="clear" w:color="auto" w:fill="D9D9D9"/>
            <w:vAlign w:val="center"/>
          </w:tcPr>
          <w:p w14:paraId="1B49DB5B" w14:textId="77777777" w:rsidR="00C914E3" w:rsidRDefault="00C914E3" w:rsidP="00C914E3">
            <w:pPr>
              <w:ind w:right="5"/>
              <w:jc w:val="center"/>
              <w:rPr>
                <w:rFonts w:ascii="Arial" w:eastAsia="Arial" w:hAnsi="Arial" w:cs="Arial"/>
                <w:sz w:val="18"/>
                <w:szCs w:val="18"/>
              </w:rPr>
            </w:pPr>
          </w:p>
        </w:tc>
      </w:tr>
      <w:tr w:rsidR="00C914E3" w14:paraId="36394174" w14:textId="77777777" w:rsidTr="00C914E3">
        <w:trPr>
          <w:trHeight w:val="283"/>
          <w:jc w:val="center"/>
        </w:trPr>
        <w:tc>
          <w:tcPr>
            <w:tcW w:w="7650" w:type="dxa"/>
            <w:vAlign w:val="center"/>
          </w:tcPr>
          <w:p w14:paraId="354508E4"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Tinnitus / </w:t>
            </w:r>
            <w:proofErr w:type="spellStart"/>
            <w:r>
              <w:rPr>
                <w:rFonts w:ascii="Arial" w:eastAsia="Arial" w:hAnsi="Arial" w:cs="Arial"/>
                <w:sz w:val="18"/>
                <w:szCs w:val="18"/>
              </w:rPr>
              <w:t>Hyperacusis</w:t>
            </w:r>
            <w:proofErr w:type="spellEnd"/>
            <w:r>
              <w:rPr>
                <w:rFonts w:ascii="Arial" w:eastAsia="Arial" w:hAnsi="Arial" w:cs="Arial"/>
                <w:sz w:val="18"/>
                <w:szCs w:val="18"/>
              </w:rPr>
              <w:t xml:space="preserve"> / </w:t>
            </w:r>
            <w:proofErr w:type="spellStart"/>
            <w:r>
              <w:rPr>
                <w:rFonts w:ascii="Arial" w:eastAsia="Arial" w:hAnsi="Arial" w:cs="Arial"/>
                <w:sz w:val="18"/>
                <w:szCs w:val="18"/>
              </w:rPr>
              <w:t>Misofonie</w:t>
            </w:r>
            <w:proofErr w:type="spellEnd"/>
            <w:r>
              <w:rPr>
                <w:rFonts w:ascii="Arial" w:eastAsia="Arial" w:hAnsi="Arial" w:cs="Arial"/>
                <w:sz w:val="18"/>
                <w:szCs w:val="18"/>
              </w:rPr>
              <w:t xml:space="preserve"> (4 à 5 uur)</w:t>
            </w:r>
          </w:p>
        </w:tc>
        <w:tc>
          <w:tcPr>
            <w:tcW w:w="2126" w:type="dxa"/>
            <w:vAlign w:val="center"/>
          </w:tcPr>
          <w:p w14:paraId="3472E147" w14:textId="63FFCD7E" w:rsidR="00C914E3" w:rsidRDefault="00C914E3" w:rsidP="00C914E3">
            <w:pPr>
              <w:ind w:right="5"/>
              <w:jc w:val="center"/>
              <w:rPr>
                <w:rFonts w:ascii="Arial" w:eastAsia="Arial" w:hAnsi="Arial" w:cs="Arial"/>
                <w:sz w:val="18"/>
                <w:szCs w:val="18"/>
              </w:rPr>
            </w:pPr>
            <w:r>
              <w:rPr>
                <w:rFonts w:ascii="Arial" w:eastAsia="Arial" w:hAnsi="Arial" w:cs="Arial"/>
                <w:sz w:val="18"/>
                <w:szCs w:val="18"/>
              </w:rPr>
              <w:t>€ 3</w:t>
            </w:r>
            <w:r w:rsidR="00AE1699">
              <w:rPr>
                <w:rFonts w:ascii="Arial" w:eastAsia="Arial" w:hAnsi="Arial" w:cs="Arial"/>
                <w:sz w:val="18"/>
                <w:szCs w:val="18"/>
              </w:rPr>
              <w:t>50</w:t>
            </w:r>
          </w:p>
        </w:tc>
      </w:tr>
      <w:tr w:rsidR="00C914E3" w14:paraId="32C07338" w14:textId="77777777" w:rsidTr="00C914E3">
        <w:trPr>
          <w:trHeight w:val="283"/>
          <w:jc w:val="center"/>
        </w:trPr>
        <w:tc>
          <w:tcPr>
            <w:tcW w:w="7650" w:type="dxa"/>
            <w:vAlign w:val="center"/>
          </w:tcPr>
          <w:p w14:paraId="4D90BEC1" w14:textId="77777777" w:rsidR="00C914E3" w:rsidRDefault="00C914E3" w:rsidP="00C914E3">
            <w:pPr>
              <w:ind w:right="5"/>
              <w:rPr>
                <w:rFonts w:ascii="Arial" w:eastAsia="Arial" w:hAnsi="Arial" w:cs="Arial"/>
                <w:sz w:val="18"/>
                <w:szCs w:val="18"/>
              </w:rPr>
            </w:pPr>
            <w:r>
              <w:rPr>
                <w:rFonts w:ascii="Arial" w:eastAsia="Arial" w:hAnsi="Arial" w:cs="Arial"/>
                <w:sz w:val="18"/>
                <w:szCs w:val="18"/>
              </w:rPr>
              <w:t>Evenwicht (3 à 4 uur)</w:t>
            </w:r>
          </w:p>
        </w:tc>
        <w:tc>
          <w:tcPr>
            <w:tcW w:w="2126" w:type="dxa"/>
            <w:vAlign w:val="center"/>
          </w:tcPr>
          <w:p w14:paraId="44F2D41F"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€ 175</w:t>
            </w:r>
          </w:p>
        </w:tc>
      </w:tr>
      <w:tr w:rsidR="00C914E3" w14:paraId="4597B01F" w14:textId="77777777" w:rsidTr="00C914E3">
        <w:trPr>
          <w:trHeight w:val="283"/>
          <w:jc w:val="center"/>
        </w:trPr>
        <w:tc>
          <w:tcPr>
            <w:tcW w:w="7650" w:type="dxa"/>
            <w:vAlign w:val="center"/>
          </w:tcPr>
          <w:p w14:paraId="1C10E989" w14:textId="77777777" w:rsidR="00C914E3" w:rsidRDefault="00C914E3" w:rsidP="00C914E3">
            <w:pPr>
              <w:ind w:right="5"/>
              <w:rPr>
                <w:rFonts w:ascii="Arial" w:eastAsia="Arial" w:hAnsi="Arial" w:cs="Arial"/>
                <w:sz w:val="18"/>
                <w:szCs w:val="18"/>
              </w:rPr>
            </w:pPr>
          </w:p>
        </w:tc>
        <w:tc>
          <w:tcPr>
            <w:tcW w:w="2126" w:type="dxa"/>
            <w:vAlign w:val="center"/>
          </w:tcPr>
          <w:p w14:paraId="4FDBFD77" w14:textId="77777777" w:rsidR="00C914E3" w:rsidRDefault="00C914E3" w:rsidP="00C914E3">
            <w:pPr>
              <w:ind w:right="5"/>
              <w:jc w:val="center"/>
              <w:rPr>
                <w:rFonts w:ascii="Arial" w:eastAsia="Arial" w:hAnsi="Arial" w:cs="Arial"/>
                <w:sz w:val="18"/>
                <w:szCs w:val="18"/>
              </w:rPr>
            </w:pPr>
          </w:p>
        </w:tc>
      </w:tr>
      <w:tr w:rsidR="00C914E3" w14:paraId="7277D509" w14:textId="77777777" w:rsidTr="00C914E3">
        <w:trPr>
          <w:trHeight w:val="283"/>
          <w:jc w:val="center"/>
        </w:trPr>
        <w:tc>
          <w:tcPr>
            <w:tcW w:w="7650" w:type="dxa"/>
            <w:shd w:val="clear" w:color="auto" w:fill="D9D9D9"/>
            <w:vAlign w:val="center"/>
          </w:tcPr>
          <w:p w14:paraId="674C72B2"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 xml:space="preserve">INTAKE KINDEREN </w:t>
            </w:r>
          </w:p>
        </w:tc>
        <w:tc>
          <w:tcPr>
            <w:tcW w:w="2126" w:type="dxa"/>
            <w:shd w:val="clear" w:color="auto" w:fill="D9D9D9"/>
            <w:vAlign w:val="center"/>
          </w:tcPr>
          <w:p w14:paraId="7AD903E8" w14:textId="77777777" w:rsidR="00C914E3" w:rsidRDefault="00C914E3" w:rsidP="00C914E3">
            <w:pPr>
              <w:ind w:right="5"/>
              <w:jc w:val="center"/>
              <w:rPr>
                <w:rFonts w:ascii="Arial" w:eastAsia="Arial" w:hAnsi="Arial" w:cs="Arial"/>
                <w:sz w:val="18"/>
                <w:szCs w:val="18"/>
              </w:rPr>
            </w:pPr>
          </w:p>
        </w:tc>
      </w:tr>
      <w:tr w:rsidR="00C914E3" w14:paraId="3FD7BD6C" w14:textId="77777777" w:rsidTr="00C914E3">
        <w:trPr>
          <w:trHeight w:val="283"/>
          <w:jc w:val="center"/>
        </w:trPr>
        <w:tc>
          <w:tcPr>
            <w:tcW w:w="7650" w:type="dxa"/>
            <w:shd w:val="clear" w:color="auto" w:fill="auto"/>
            <w:vAlign w:val="center"/>
          </w:tcPr>
          <w:p w14:paraId="7A34C0EA"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Oudergesprek (kennismaking, vragenlijsten en nabespreking)</w:t>
            </w:r>
          </w:p>
        </w:tc>
        <w:tc>
          <w:tcPr>
            <w:tcW w:w="2126" w:type="dxa"/>
            <w:shd w:val="clear" w:color="auto" w:fill="auto"/>
            <w:vAlign w:val="center"/>
          </w:tcPr>
          <w:p w14:paraId="54D9BA9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€ 90-180</w:t>
            </w:r>
          </w:p>
        </w:tc>
      </w:tr>
      <w:tr w:rsidR="00C914E3" w14:paraId="0CA3148E" w14:textId="77777777" w:rsidTr="00C914E3">
        <w:trPr>
          <w:trHeight w:val="283"/>
          <w:jc w:val="center"/>
        </w:trPr>
        <w:tc>
          <w:tcPr>
            <w:tcW w:w="7650" w:type="dxa"/>
            <w:shd w:val="clear" w:color="auto" w:fill="auto"/>
            <w:vAlign w:val="center"/>
          </w:tcPr>
          <w:p w14:paraId="528AA329" w14:textId="77777777" w:rsidR="00C914E3" w:rsidRDefault="00C914E3" w:rsidP="00C914E3">
            <w:pPr>
              <w:ind w:right="5"/>
              <w:rPr>
                <w:rFonts w:ascii="Arial" w:eastAsia="Arial" w:hAnsi="Arial" w:cs="Arial"/>
                <w:sz w:val="18"/>
                <w:szCs w:val="18"/>
              </w:rPr>
            </w:pPr>
          </w:p>
        </w:tc>
        <w:tc>
          <w:tcPr>
            <w:tcW w:w="2126" w:type="dxa"/>
            <w:shd w:val="clear" w:color="auto" w:fill="auto"/>
            <w:vAlign w:val="center"/>
          </w:tcPr>
          <w:p w14:paraId="2BA24E50" w14:textId="77777777" w:rsidR="00C914E3" w:rsidRDefault="00C914E3" w:rsidP="00C914E3">
            <w:pPr>
              <w:ind w:right="5"/>
              <w:jc w:val="center"/>
              <w:rPr>
                <w:rFonts w:ascii="Arial" w:eastAsia="Arial" w:hAnsi="Arial" w:cs="Arial"/>
                <w:sz w:val="18"/>
                <w:szCs w:val="18"/>
              </w:rPr>
            </w:pPr>
          </w:p>
        </w:tc>
      </w:tr>
      <w:tr w:rsidR="00C914E3" w14:paraId="36F4C237" w14:textId="77777777" w:rsidTr="00C914E3">
        <w:trPr>
          <w:trHeight w:val="283"/>
          <w:jc w:val="center"/>
        </w:trPr>
        <w:tc>
          <w:tcPr>
            <w:tcW w:w="7650" w:type="dxa"/>
            <w:shd w:val="clear" w:color="auto" w:fill="D9D9D9"/>
            <w:vAlign w:val="center"/>
          </w:tcPr>
          <w:p w14:paraId="6758359E"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CURSUSSEN</w:t>
            </w:r>
          </w:p>
        </w:tc>
        <w:tc>
          <w:tcPr>
            <w:tcW w:w="2126" w:type="dxa"/>
            <w:shd w:val="clear" w:color="auto" w:fill="D9D9D9"/>
            <w:vAlign w:val="center"/>
          </w:tcPr>
          <w:p w14:paraId="3E0DEAC8" w14:textId="77777777" w:rsidR="00C914E3" w:rsidRDefault="00C914E3" w:rsidP="00C914E3">
            <w:pPr>
              <w:ind w:right="5"/>
              <w:jc w:val="center"/>
              <w:rPr>
                <w:rFonts w:ascii="Arial" w:eastAsia="Arial" w:hAnsi="Arial" w:cs="Arial"/>
                <w:sz w:val="18"/>
                <w:szCs w:val="18"/>
              </w:rPr>
            </w:pPr>
          </w:p>
        </w:tc>
      </w:tr>
      <w:tr w:rsidR="00C914E3" w14:paraId="22E9289C" w14:textId="77777777" w:rsidTr="00C914E3">
        <w:trPr>
          <w:trHeight w:val="283"/>
          <w:jc w:val="center"/>
        </w:trPr>
        <w:tc>
          <w:tcPr>
            <w:tcW w:w="7650" w:type="dxa"/>
            <w:vAlign w:val="center"/>
          </w:tcPr>
          <w:p w14:paraId="66CB7D5D" w14:textId="77777777" w:rsidR="00C914E3" w:rsidRDefault="00C914E3" w:rsidP="00C914E3">
            <w:pPr>
              <w:ind w:right="5"/>
              <w:rPr>
                <w:rFonts w:ascii="Arial" w:eastAsia="Arial" w:hAnsi="Arial" w:cs="Arial"/>
                <w:sz w:val="18"/>
                <w:szCs w:val="18"/>
              </w:rPr>
            </w:pPr>
            <w:r>
              <w:rPr>
                <w:rFonts w:ascii="Arial" w:eastAsia="Arial" w:hAnsi="Arial" w:cs="Arial"/>
                <w:sz w:val="18"/>
                <w:szCs w:val="18"/>
              </w:rPr>
              <w:t>Typ10 (10 groepslessen, incl. cursus, toetsenbord en online account gedurende 1 jaar)</w:t>
            </w:r>
          </w:p>
        </w:tc>
        <w:tc>
          <w:tcPr>
            <w:tcW w:w="2126" w:type="dxa"/>
            <w:vAlign w:val="center"/>
          </w:tcPr>
          <w:p w14:paraId="27953A4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€ 200</w:t>
            </w:r>
          </w:p>
        </w:tc>
      </w:tr>
      <w:tr w:rsidR="00C914E3" w14:paraId="4096D2F6" w14:textId="77777777" w:rsidTr="00C914E3">
        <w:trPr>
          <w:trHeight w:val="283"/>
          <w:jc w:val="center"/>
        </w:trPr>
        <w:tc>
          <w:tcPr>
            <w:tcW w:w="7650" w:type="dxa"/>
            <w:vAlign w:val="center"/>
          </w:tcPr>
          <w:p w14:paraId="65C79D58" w14:textId="77777777" w:rsidR="00C914E3" w:rsidRDefault="00C914E3" w:rsidP="00C914E3">
            <w:pPr>
              <w:ind w:right="5"/>
              <w:rPr>
                <w:rFonts w:ascii="Arial" w:eastAsia="Arial" w:hAnsi="Arial" w:cs="Arial"/>
                <w:sz w:val="18"/>
                <w:szCs w:val="18"/>
              </w:rPr>
            </w:pPr>
            <w:r>
              <w:rPr>
                <w:rFonts w:ascii="Arial" w:eastAsia="Arial" w:hAnsi="Arial" w:cs="Arial"/>
                <w:sz w:val="18"/>
                <w:szCs w:val="18"/>
              </w:rPr>
              <w:t>Typ10 (individuele lessen, incl. cursus, toetsenbord) per 30 minuten</w:t>
            </w:r>
          </w:p>
        </w:tc>
        <w:tc>
          <w:tcPr>
            <w:tcW w:w="2126" w:type="dxa"/>
            <w:vAlign w:val="center"/>
          </w:tcPr>
          <w:p w14:paraId="35EC2D69" w14:textId="5776AB1E" w:rsidR="00C914E3" w:rsidRDefault="00412BC0" w:rsidP="00412BC0">
            <w:pPr>
              <w:ind w:right="5"/>
              <w:rPr>
                <w:rFonts w:ascii="Arial" w:eastAsia="Arial" w:hAnsi="Arial" w:cs="Arial"/>
                <w:sz w:val="18"/>
                <w:szCs w:val="18"/>
              </w:rPr>
            </w:pPr>
            <w:r>
              <w:rPr>
                <w:rFonts w:ascii="Arial" w:eastAsia="Arial" w:hAnsi="Arial" w:cs="Arial"/>
                <w:sz w:val="18"/>
                <w:szCs w:val="18"/>
              </w:rPr>
              <w:t xml:space="preserve">              </w:t>
            </w:r>
            <w:r w:rsidR="00C914E3">
              <w:rPr>
                <w:rFonts w:ascii="Arial" w:eastAsia="Arial" w:hAnsi="Arial" w:cs="Arial"/>
                <w:sz w:val="18"/>
                <w:szCs w:val="18"/>
              </w:rPr>
              <w:t>€ 30</w:t>
            </w:r>
          </w:p>
        </w:tc>
      </w:tr>
      <w:tr w:rsidR="00C914E3" w14:paraId="7C0B9AC2" w14:textId="77777777" w:rsidTr="00C914E3">
        <w:trPr>
          <w:trHeight w:val="283"/>
          <w:jc w:val="center"/>
        </w:trPr>
        <w:tc>
          <w:tcPr>
            <w:tcW w:w="7650" w:type="dxa"/>
            <w:vAlign w:val="center"/>
          </w:tcPr>
          <w:p w14:paraId="7527FB9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Ouderbegeleiding kleuters – Samen groeien in Taal (10u, incl. materiaal)</w:t>
            </w:r>
          </w:p>
        </w:tc>
        <w:tc>
          <w:tcPr>
            <w:tcW w:w="2126" w:type="dxa"/>
            <w:vAlign w:val="center"/>
          </w:tcPr>
          <w:p w14:paraId="19EB89A1" w14:textId="03D4FD36" w:rsidR="00C914E3" w:rsidRDefault="00C914E3" w:rsidP="00C914E3">
            <w:pPr>
              <w:ind w:right="5"/>
              <w:jc w:val="center"/>
              <w:rPr>
                <w:rFonts w:ascii="Arial" w:eastAsia="Arial" w:hAnsi="Arial" w:cs="Arial"/>
                <w:sz w:val="18"/>
                <w:szCs w:val="18"/>
              </w:rPr>
            </w:pPr>
            <w:r>
              <w:rPr>
                <w:rFonts w:ascii="Arial" w:eastAsia="Arial" w:hAnsi="Arial" w:cs="Arial"/>
                <w:sz w:val="18"/>
                <w:szCs w:val="18"/>
              </w:rPr>
              <w:t>€ 450 *</w:t>
            </w:r>
          </w:p>
        </w:tc>
      </w:tr>
      <w:tr w:rsidR="00C914E3" w14:paraId="48AA7508" w14:textId="77777777" w:rsidTr="00C914E3">
        <w:trPr>
          <w:trHeight w:val="283"/>
          <w:jc w:val="center"/>
        </w:trPr>
        <w:tc>
          <w:tcPr>
            <w:tcW w:w="7650" w:type="dxa"/>
            <w:vAlign w:val="center"/>
          </w:tcPr>
          <w:p w14:paraId="643D0A4C"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Ouderbegeleiding lagere school – Samen groeien in Leren (10u, incl. materiaal)</w:t>
            </w:r>
          </w:p>
        </w:tc>
        <w:tc>
          <w:tcPr>
            <w:tcW w:w="2126" w:type="dxa"/>
            <w:vAlign w:val="center"/>
          </w:tcPr>
          <w:p w14:paraId="14C0EF56" w14:textId="1D02A33D" w:rsidR="00C914E3" w:rsidRDefault="00C914E3" w:rsidP="00C914E3">
            <w:pPr>
              <w:ind w:right="5"/>
              <w:jc w:val="center"/>
              <w:rPr>
                <w:rFonts w:ascii="Arial" w:eastAsia="Arial" w:hAnsi="Arial" w:cs="Arial"/>
                <w:sz w:val="18"/>
                <w:szCs w:val="18"/>
              </w:rPr>
            </w:pPr>
            <w:r>
              <w:rPr>
                <w:rFonts w:ascii="Arial" w:eastAsia="Arial" w:hAnsi="Arial" w:cs="Arial"/>
                <w:sz w:val="18"/>
                <w:szCs w:val="18"/>
              </w:rPr>
              <w:t>€ 475 *</w:t>
            </w:r>
          </w:p>
        </w:tc>
      </w:tr>
      <w:tr w:rsidR="00C914E3" w14:paraId="18C45AD0" w14:textId="77777777" w:rsidTr="00C914E3">
        <w:trPr>
          <w:trHeight w:val="283"/>
          <w:jc w:val="center"/>
        </w:trPr>
        <w:tc>
          <w:tcPr>
            <w:tcW w:w="7650" w:type="dxa"/>
            <w:shd w:val="clear" w:color="auto" w:fill="auto"/>
            <w:vAlign w:val="center"/>
          </w:tcPr>
          <w:p w14:paraId="4E5895FD" w14:textId="77777777" w:rsidR="00C914E3" w:rsidRDefault="00C914E3" w:rsidP="00C914E3">
            <w:pPr>
              <w:ind w:right="5"/>
              <w:rPr>
                <w:rFonts w:ascii="Arial" w:eastAsia="Arial" w:hAnsi="Arial" w:cs="Arial"/>
                <w:sz w:val="18"/>
                <w:szCs w:val="18"/>
              </w:rPr>
            </w:pPr>
            <w:r>
              <w:rPr>
                <w:rFonts w:ascii="Arial" w:eastAsia="Arial" w:hAnsi="Arial" w:cs="Arial"/>
                <w:sz w:val="18"/>
                <w:szCs w:val="18"/>
              </w:rPr>
              <w:t>Kinderyoga (4 groepslessen)</w:t>
            </w:r>
          </w:p>
        </w:tc>
        <w:tc>
          <w:tcPr>
            <w:tcW w:w="2126" w:type="dxa"/>
            <w:shd w:val="clear" w:color="auto" w:fill="auto"/>
            <w:vAlign w:val="center"/>
          </w:tcPr>
          <w:p w14:paraId="377EDBD5" w14:textId="093D0B7E" w:rsidR="00C914E3" w:rsidRDefault="00C914E3" w:rsidP="00C914E3">
            <w:pPr>
              <w:ind w:right="5"/>
              <w:jc w:val="center"/>
              <w:rPr>
                <w:rFonts w:ascii="Arial" w:eastAsia="Arial" w:hAnsi="Arial" w:cs="Arial"/>
                <w:sz w:val="18"/>
                <w:szCs w:val="18"/>
              </w:rPr>
            </w:pPr>
            <w:r>
              <w:rPr>
                <w:rFonts w:ascii="Arial" w:eastAsia="Arial" w:hAnsi="Arial" w:cs="Arial"/>
                <w:sz w:val="18"/>
                <w:szCs w:val="18"/>
              </w:rPr>
              <w:t>€ 45</w:t>
            </w:r>
          </w:p>
        </w:tc>
      </w:tr>
      <w:tr w:rsidR="00C914E3" w14:paraId="60323289" w14:textId="77777777" w:rsidTr="00C914E3">
        <w:trPr>
          <w:trHeight w:val="283"/>
          <w:jc w:val="center"/>
        </w:trPr>
        <w:tc>
          <w:tcPr>
            <w:tcW w:w="7650" w:type="dxa"/>
            <w:shd w:val="clear" w:color="auto" w:fill="auto"/>
            <w:vAlign w:val="center"/>
          </w:tcPr>
          <w:p w14:paraId="3FDCAEA3" w14:textId="77777777" w:rsidR="00C914E3" w:rsidRDefault="00C914E3" w:rsidP="00C914E3">
            <w:pPr>
              <w:ind w:right="5"/>
              <w:rPr>
                <w:rFonts w:ascii="Arial" w:eastAsia="Arial" w:hAnsi="Arial" w:cs="Arial"/>
                <w:sz w:val="18"/>
                <w:szCs w:val="18"/>
              </w:rPr>
            </w:pPr>
          </w:p>
        </w:tc>
        <w:tc>
          <w:tcPr>
            <w:tcW w:w="2126" w:type="dxa"/>
            <w:shd w:val="clear" w:color="auto" w:fill="auto"/>
            <w:vAlign w:val="center"/>
          </w:tcPr>
          <w:p w14:paraId="10246B39" w14:textId="77777777" w:rsidR="00C914E3" w:rsidRDefault="00C914E3" w:rsidP="00C914E3">
            <w:pPr>
              <w:ind w:right="5"/>
              <w:jc w:val="center"/>
              <w:rPr>
                <w:rFonts w:ascii="Arial" w:eastAsia="Arial" w:hAnsi="Arial" w:cs="Arial"/>
                <w:sz w:val="18"/>
                <w:szCs w:val="18"/>
              </w:rPr>
            </w:pPr>
          </w:p>
        </w:tc>
      </w:tr>
      <w:tr w:rsidR="00C914E3" w14:paraId="4BA6CF4F" w14:textId="77777777" w:rsidTr="00C914E3">
        <w:trPr>
          <w:trHeight w:val="283"/>
          <w:jc w:val="center"/>
        </w:trPr>
        <w:tc>
          <w:tcPr>
            <w:tcW w:w="7650" w:type="dxa"/>
            <w:shd w:val="clear" w:color="auto" w:fill="D9D9D9"/>
            <w:vAlign w:val="center"/>
          </w:tcPr>
          <w:p w14:paraId="00C9A0E4" w14:textId="77777777" w:rsidR="00C914E3" w:rsidRDefault="00C914E3" w:rsidP="00C914E3">
            <w:pPr>
              <w:ind w:right="5"/>
              <w:rPr>
                <w:rFonts w:ascii="Arial" w:eastAsia="Arial" w:hAnsi="Arial" w:cs="Arial"/>
                <w:sz w:val="18"/>
                <w:szCs w:val="18"/>
              </w:rPr>
            </w:pPr>
            <w:r>
              <w:rPr>
                <w:rFonts w:ascii="Arial" w:eastAsia="Arial" w:hAnsi="Arial" w:cs="Arial"/>
                <w:b/>
                <w:sz w:val="18"/>
                <w:szCs w:val="18"/>
              </w:rPr>
              <w:t xml:space="preserve">ONDERZOEK </w:t>
            </w:r>
          </w:p>
        </w:tc>
        <w:tc>
          <w:tcPr>
            <w:tcW w:w="2126" w:type="dxa"/>
            <w:shd w:val="clear" w:color="auto" w:fill="D9D9D9"/>
            <w:vAlign w:val="center"/>
          </w:tcPr>
          <w:p w14:paraId="522E0C9D" w14:textId="77777777" w:rsidR="00C914E3" w:rsidRDefault="00C914E3" w:rsidP="00C914E3">
            <w:pPr>
              <w:ind w:right="5"/>
              <w:jc w:val="center"/>
              <w:rPr>
                <w:rFonts w:ascii="Arial" w:eastAsia="Arial" w:hAnsi="Arial" w:cs="Arial"/>
                <w:sz w:val="18"/>
                <w:szCs w:val="18"/>
              </w:rPr>
            </w:pPr>
          </w:p>
        </w:tc>
      </w:tr>
      <w:tr w:rsidR="00C914E3" w14:paraId="54084720" w14:textId="77777777" w:rsidTr="00C914E3">
        <w:trPr>
          <w:trHeight w:val="283"/>
          <w:jc w:val="center"/>
        </w:trPr>
        <w:tc>
          <w:tcPr>
            <w:tcW w:w="7650" w:type="dxa"/>
            <w:shd w:val="clear" w:color="auto" w:fill="auto"/>
            <w:vAlign w:val="center"/>
          </w:tcPr>
          <w:p w14:paraId="596BDAB2"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AUDIOLOGIE</w:t>
            </w:r>
          </w:p>
        </w:tc>
        <w:tc>
          <w:tcPr>
            <w:tcW w:w="2126" w:type="dxa"/>
            <w:shd w:val="clear" w:color="auto" w:fill="auto"/>
            <w:vAlign w:val="center"/>
          </w:tcPr>
          <w:p w14:paraId="19B1C611" w14:textId="77777777" w:rsidR="00C914E3" w:rsidRDefault="00C914E3" w:rsidP="00C914E3">
            <w:pPr>
              <w:ind w:right="5"/>
              <w:jc w:val="center"/>
              <w:rPr>
                <w:rFonts w:ascii="Arial" w:eastAsia="Arial" w:hAnsi="Arial" w:cs="Arial"/>
                <w:sz w:val="18"/>
                <w:szCs w:val="18"/>
              </w:rPr>
            </w:pPr>
          </w:p>
        </w:tc>
      </w:tr>
      <w:tr w:rsidR="00C914E3" w14:paraId="34001CCE" w14:textId="77777777" w:rsidTr="00C914E3">
        <w:trPr>
          <w:trHeight w:val="283"/>
          <w:jc w:val="center"/>
        </w:trPr>
        <w:tc>
          <w:tcPr>
            <w:tcW w:w="7650" w:type="dxa"/>
            <w:shd w:val="clear" w:color="auto" w:fill="auto"/>
            <w:vAlign w:val="center"/>
          </w:tcPr>
          <w:p w14:paraId="5C9D855E"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 xml:space="preserve">Gehooronderzoek Screening </w:t>
            </w:r>
            <w:proofErr w:type="spellStart"/>
            <w:r>
              <w:rPr>
                <w:rFonts w:ascii="Arial" w:eastAsia="Arial" w:hAnsi="Arial" w:cs="Arial"/>
                <w:sz w:val="18"/>
                <w:szCs w:val="18"/>
              </w:rPr>
              <w:t>i.f.v</w:t>
            </w:r>
            <w:proofErr w:type="spellEnd"/>
            <w:r>
              <w:rPr>
                <w:rFonts w:ascii="Arial" w:eastAsia="Arial" w:hAnsi="Arial" w:cs="Arial"/>
                <w:sz w:val="18"/>
                <w:szCs w:val="18"/>
              </w:rPr>
              <w:t>. terugbetaling logopedie / verzekering (per 30 minuten)</w:t>
            </w:r>
          </w:p>
        </w:tc>
        <w:tc>
          <w:tcPr>
            <w:tcW w:w="2126" w:type="dxa"/>
            <w:shd w:val="clear" w:color="auto" w:fill="auto"/>
            <w:vAlign w:val="center"/>
          </w:tcPr>
          <w:p w14:paraId="221252D3" w14:textId="05EE9A52" w:rsidR="00C914E3" w:rsidRDefault="00C914E3" w:rsidP="00C914E3">
            <w:pPr>
              <w:ind w:right="5"/>
              <w:jc w:val="center"/>
              <w:rPr>
                <w:rFonts w:ascii="Arial" w:eastAsia="Arial" w:hAnsi="Arial" w:cs="Arial"/>
                <w:sz w:val="18"/>
                <w:szCs w:val="18"/>
              </w:rPr>
            </w:pPr>
            <w:r>
              <w:rPr>
                <w:rFonts w:ascii="Arial" w:eastAsia="Arial" w:hAnsi="Arial" w:cs="Arial"/>
                <w:sz w:val="18"/>
                <w:szCs w:val="18"/>
              </w:rPr>
              <w:t>€ 25</w:t>
            </w:r>
          </w:p>
        </w:tc>
      </w:tr>
      <w:tr w:rsidR="00C914E3" w14:paraId="49096212" w14:textId="77777777" w:rsidTr="00C914E3">
        <w:trPr>
          <w:trHeight w:val="283"/>
          <w:jc w:val="center"/>
        </w:trPr>
        <w:tc>
          <w:tcPr>
            <w:tcW w:w="7650" w:type="dxa"/>
            <w:shd w:val="clear" w:color="auto" w:fill="auto"/>
            <w:vAlign w:val="center"/>
          </w:tcPr>
          <w:p w14:paraId="035DCE80"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Onderzoek Auditieve Verwerking (per 60 minuten)</w:t>
            </w:r>
          </w:p>
        </w:tc>
        <w:tc>
          <w:tcPr>
            <w:tcW w:w="2126" w:type="dxa"/>
            <w:shd w:val="clear" w:color="auto" w:fill="auto"/>
            <w:vAlign w:val="center"/>
          </w:tcPr>
          <w:p w14:paraId="40C7B8CD" w14:textId="2DA30273" w:rsidR="00C914E3" w:rsidRDefault="00C914E3" w:rsidP="00C914E3">
            <w:pPr>
              <w:ind w:right="5"/>
              <w:jc w:val="center"/>
              <w:rPr>
                <w:rFonts w:ascii="Arial" w:eastAsia="Arial" w:hAnsi="Arial" w:cs="Arial"/>
                <w:sz w:val="18"/>
                <w:szCs w:val="18"/>
              </w:rPr>
            </w:pPr>
            <w:r>
              <w:rPr>
                <w:rFonts w:ascii="Arial" w:eastAsia="Arial" w:hAnsi="Arial" w:cs="Arial"/>
                <w:sz w:val="18"/>
                <w:szCs w:val="18"/>
              </w:rPr>
              <w:t>€ 65</w:t>
            </w:r>
          </w:p>
        </w:tc>
      </w:tr>
      <w:tr w:rsidR="00C914E3" w14:paraId="139058DD" w14:textId="77777777" w:rsidTr="00C914E3">
        <w:trPr>
          <w:trHeight w:val="283"/>
          <w:jc w:val="center"/>
        </w:trPr>
        <w:tc>
          <w:tcPr>
            <w:tcW w:w="7650" w:type="dxa"/>
            <w:shd w:val="clear" w:color="auto" w:fill="auto"/>
            <w:vAlign w:val="center"/>
          </w:tcPr>
          <w:p w14:paraId="08041EF7"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 xml:space="preserve">Onderzoek Preventieve </w:t>
            </w:r>
            <w:proofErr w:type="spellStart"/>
            <w:r>
              <w:rPr>
                <w:rFonts w:ascii="Arial" w:eastAsia="Arial" w:hAnsi="Arial" w:cs="Arial"/>
                <w:sz w:val="18"/>
                <w:szCs w:val="18"/>
              </w:rPr>
              <w:t>Hoorzorg</w:t>
            </w:r>
            <w:proofErr w:type="spellEnd"/>
            <w:r>
              <w:rPr>
                <w:rFonts w:ascii="Arial" w:eastAsia="Arial" w:hAnsi="Arial" w:cs="Arial"/>
                <w:sz w:val="18"/>
                <w:szCs w:val="18"/>
              </w:rPr>
              <w:t xml:space="preserve"> (per 30 minuten)</w:t>
            </w:r>
          </w:p>
        </w:tc>
        <w:tc>
          <w:tcPr>
            <w:tcW w:w="2126" w:type="dxa"/>
            <w:shd w:val="clear" w:color="auto" w:fill="auto"/>
            <w:vAlign w:val="center"/>
          </w:tcPr>
          <w:p w14:paraId="212495B7" w14:textId="61A1B444" w:rsidR="00C914E3" w:rsidRDefault="00C914E3" w:rsidP="00C914E3">
            <w:pPr>
              <w:ind w:right="5"/>
              <w:jc w:val="center"/>
              <w:rPr>
                <w:rFonts w:ascii="Arial" w:eastAsia="Arial" w:hAnsi="Arial" w:cs="Arial"/>
                <w:sz w:val="18"/>
                <w:szCs w:val="18"/>
              </w:rPr>
            </w:pPr>
            <w:r>
              <w:rPr>
                <w:rFonts w:ascii="Arial" w:eastAsia="Arial" w:hAnsi="Arial" w:cs="Arial"/>
                <w:sz w:val="18"/>
                <w:szCs w:val="18"/>
              </w:rPr>
              <w:t>€ 30</w:t>
            </w:r>
          </w:p>
        </w:tc>
      </w:tr>
      <w:tr w:rsidR="00C914E3" w14:paraId="0CC4D912" w14:textId="77777777" w:rsidTr="00C914E3">
        <w:trPr>
          <w:trHeight w:val="283"/>
          <w:jc w:val="center"/>
        </w:trPr>
        <w:tc>
          <w:tcPr>
            <w:tcW w:w="7650" w:type="dxa"/>
            <w:shd w:val="clear" w:color="auto" w:fill="auto"/>
            <w:vAlign w:val="center"/>
          </w:tcPr>
          <w:p w14:paraId="23ADBF6C" w14:textId="6C1AA9C4" w:rsidR="00C914E3" w:rsidRDefault="00C914E3" w:rsidP="00C914E3">
            <w:pPr>
              <w:ind w:right="5"/>
              <w:rPr>
                <w:rFonts w:ascii="Arial" w:eastAsia="Arial" w:hAnsi="Arial" w:cs="Arial"/>
                <w:b/>
                <w:sz w:val="18"/>
                <w:szCs w:val="18"/>
              </w:rPr>
            </w:pPr>
            <w:proofErr w:type="spellStart"/>
            <w:r>
              <w:rPr>
                <w:rFonts w:ascii="Arial" w:eastAsia="Arial" w:hAnsi="Arial" w:cs="Arial"/>
                <w:sz w:val="18"/>
                <w:szCs w:val="18"/>
              </w:rPr>
              <w:t>Dosimetrie</w:t>
            </w:r>
            <w:proofErr w:type="spellEnd"/>
            <w:r>
              <w:rPr>
                <w:rFonts w:ascii="Arial" w:eastAsia="Arial" w:hAnsi="Arial" w:cs="Arial"/>
                <w:sz w:val="18"/>
                <w:szCs w:val="18"/>
              </w:rPr>
              <w:t xml:space="preserve"> </w:t>
            </w:r>
          </w:p>
        </w:tc>
        <w:tc>
          <w:tcPr>
            <w:tcW w:w="2126" w:type="dxa"/>
            <w:shd w:val="clear" w:color="auto" w:fill="auto"/>
            <w:vAlign w:val="center"/>
          </w:tcPr>
          <w:p w14:paraId="5B95615B" w14:textId="477C93DF" w:rsidR="00C914E3" w:rsidRDefault="00C914E3" w:rsidP="00C914E3">
            <w:pPr>
              <w:ind w:right="5"/>
              <w:jc w:val="center"/>
              <w:rPr>
                <w:rFonts w:ascii="Arial" w:eastAsia="Arial" w:hAnsi="Arial" w:cs="Arial"/>
                <w:sz w:val="18"/>
                <w:szCs w:val="18"/>
              </w:rPr>
            </w:pPr>
            <w:r>
              <w:rPr>
                <w:rFonts w:ascii="Arial" w:eastAsia="Arial" w:hAnsi="Arial" w:cs="Arial"/>
                <w:sz w:val="18"/>
                <w:szCs w:val="18"/>
              </w:rPr>
              <w:t>€ 50</w:t>
            </w:r>
          </w:p>
        </w:tc>
      </w:tr>
      <w:tr w:rsidR="00C914E3" w14:paraId="23D4E185" w14:textId="77777777" w:rsidTr="00C914E3">
        <w:trPr>
          <w:trHeight w:val="283"/>
          <w:jc w:val="center"/>
        </w:trPr>
        <w:tc>
          <w:tcPr>
            <w:tcW w:w="7650" w:type="dxa"/>
            <w:vAlign w:val="center"/>
          </w:tcPr>
          <w:p w14:paraId="76C8486D"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ERGOTHERAPIE</w:t>
            </w:r>
          </w:p>
        </w:tc>
        <w:tc>
          <w:tcPr>
            <w:tcW w:w="2126" w:type="dxa"/>
            <w:vAlign w:val="center"/>
          </w:tcPr>
          <w:p w14:paraId="7C8F62F9" w14:textId="77777777" w:rsidR="00C914E3" w:rsidRDefault="00C914E3" w:rsidP="00C914E3">
            <w:pPr>
              <w:ind w:right="5"/>
              <w:jc w:val="center"/>
              <w:rPr>
                <w:rFonts w:ascii="Arial" w:eastAsia="Arial" w:hAnsi="Arial" w:cs="Arial"/>
                <w:sz w:val="18"/>
                <w:szCs w:val="18"/>
              </w:rPr>
            </w:pPr>
          </w:p>
        </w:tc>
      </w:tr>
      <w:tr w:rsidR="00C914E3" w14:paraId="11DD0A0F" w14:textId="77777777" w:rsidTr="00C914E3">
        <w:trPr>
          <w:trHeight w:val="283"/>
          <w:jc w:val="center"/>
        </w:trPr>
        <w:tc>
          <w:tcPr>
            <w:tcW w:w="7650" w:type="dxa"/>
            <w:vAlign w:val="center"/>
          </w:tcPr>
          <w:p w14:paraId="38DC76EB"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Motoriek uitgebreide testbatterij </w:t>
            </w:r>
          </w:p>
        </w:tc>
        <w:tc>
          <w:tcPr>
            <w:tcW w:w="2126" w:type="dxa"/>
            <w:vAlign w:val="center"/>
          </w:tcPr>
          <w:p w14:paraId="7CCAF9C6"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€ 100</w:t>
            </w:r>
          </w:p>
        </w:tc>
      </w:tr>
      <w:tr w:rsidR="00C914E3" w14:paraId="4EDD5CB4" w14:textId="77777777" w:rsidTr="00C914E3">
        <w:trPr>
          <w:trHeight w:val="283"/>
          <w:jc w:val="center"/>
        </w:trPr>
        <w:tc>
          <w:tcPr>
            <w:tcW w:w="7650" w:type="dxa"/>
            <w:vAlign w:val="center"/>
          </w:tcPr>
          <w:p w14:paraId="67D78EEE"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INPP reflexintegratie </w:t>
            </w:r>
          </w:p>
        </w:tc>
        <w:tc>
          <w:tcPr>
            <w:tcW w:w="2126" w:type="dxa"/>
            <w:vAlign w:val="center"/>
          </w:tcPr>
          <w:p w14:paraId="5393241D" w14:textId="36A53BD6" w:rsidR="00C914E3" w:rsidRDefault="00C914E3" w:rsidP="00C914E3">
            <w:pPr>
              <w:ind w:right="5"/>
              <w:jc w:val="center"/>
              <w:rPr>
                <w:rFonts w:ascii="Arial" w:eastAsia="Arial" w:hAnsi="Arial" w:cs="Arial"/>
                <w:sz w:val="18"/>
                <w:szCs w:val="18"/>
              </w:rPr>
            </w:pPr>
            <w:r>
              <w:rPr>
                <w:rFonts w:ascii="Arial" w:eastAsia="Arial" w:hAnsi="Arial" w:cs="Arial"/>
                <w:sz w:val="18"/>
                <w:szCs w:val="18"/>
              </w:rPr>
              <w:t>€ 90</w:t>
            </w:r>
          </w:p>
        </w:tc>
      </w:tr>
      <w:tr w:rsidR="00C914E3" w14:paraId="176FF7E7" w14:textId="77777777" w:rsidTr="00C914E3">
        <w:trPr>
          <w:trHeight w:val="283"/>
          <w:jc w:val="center"/>
        </w:trPr>
        <w:tc>
          <w:tcPr>
            <w:tcW w:w="7650" w:type="dxa"/>
            <w:vAlign w:val="center"/>
          </w:tcPr>
          <w:p w14:paraId="1D3A3C03" w14:textId="77777777" w:rsidR="00C914E3" w:rsidRDefault="00C914E3" w:rsidP="00C914E3">
            <w:pPr>
              <w:ind w:right="5"/>
              <w:rPr>
                <w:rFonts w:ascii="Arial" w:eastAsia="Arial" w:hAnsi="Arial" w:cs="Arial"/>
                <w:color w:val="FF0000"/>
                <w:sz w:val="18"/>
                <w:szCs w:val="18"/>
              </w:rPr>
            </w:pPr>
            <w:r>
              <w:rPr>
                <w:rFonts w:ascii="Arial" w:eastAsia="Arial" w:hAnsi="Arial" w:cs="Arial"/>
                <w:sz w:val="18"/>
                <w:szCs w:val="18"/>
              </w:rPr>
              <w:t>Onderzoek prikkelverwerking</w:t>
            </w:r>
          </w:p>
        </w:tc>
        <w:tc>
          <w:tcPr>
            <w:tcW w:w="2126" w:type="dxa"/>
            <w:vAlign w:val="center"/>
          </w:tcPr>
          <w:p w14:paraId="5E1CF1AA"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€ 120</w:t>
            </w:r>
          </w:p>
        </w:tc>
      </w:tr>
      <w:tr w:rsidR="00C914E3" w14:paraId="7EA495A5" w14:textId="77777777" w:rsidTr="00C914E3">
        <w:trPr>
          <w:trHeight w:val="283"/>
          <w:jc w:val="center"/>
        </w:trPr>
        <w:tc>
          <w:tcPr>
            <w:tcW w:w="7650" w:type="dxa"/>
            <w:vAlign w:val="center"/>
          </w:tcPr>
          <w:p w14:paraId="3D861709"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jonge kinderen 0-3 jaar </w:t>
            </w:r>
          </w:p>
        </w:tc>
        <w:tc>
          <w:tcPr>
            <w:tcW w:w="2126" w:type="dxa"/>
            <w:vAlign w:val="center"/>
          </w:tcPr>
          <w:p w14:paraId="5C2E7DFF" w14:textId="7BF55FAC" w:rsidR="00C914E3" w:rsidRDefault="00C914E3" w:rsidP="00C914E3">
            <w:pPr>
              <w:ind w:right="5"/>
              <w:jc w:val="center"/>
              <w:rPr>
                <w:rFonts w:ascii="Arial" w:eastAsia="Arial" w:hAnsi="Arial" w:cs="Arial"/>
                <w:sz w:val="18"/>
                <w:szCs w:val="18"/>
              </w:rPr>
            </w:pPr>
            <w:r>
              <w:rPr>
                <w:rFonts w:ascii="Arial" w:eastAsia="Arial" w:hAnsi="Arial" w:cs="Arial"/>
                <w:sz w:val="18"/>
                <w:szCs w:val="18"/>
              </w:rPr>
              <w:t>€ 60</w:t>
            </w:r>
          </w:p>
        </w:tc>
      </w:tr>
      <w:tr w:rsidR="00C914E3" w14:paraId="7DF476F6" w14:textId="77777777" w:rsidTr="00C914E3">
        <w:trPr>
          <w:trHeight w:val="283"/>
          <w:jc w:val="center"/>
        </w:trPr>
        <w:tc>
          <w:tcPr>
            <w:tcW w:w="7650" w:type="dxa"/>
            <w:vAlign w:val="center"/>
          </w:tcPr>
          <w:p w14:paraId="0B0DDE5F"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LOGOPEDIE</w:t>
            </w:r>
          </w:p>
        </w:tc>
        <w:tc>
          <w:tcPr>
            <w:tcW w:w="2126" w:type="dxa"/>
            <w:vAlign w:val="center"/>
          </w:tcPr>
          <w:p w14:paraId="2E1886B4" w14:textId="77777777" w:rsidR="00C914E3" w:rsidRDefault="00C914E3" w:rsidP="00C914E3">
            <w:pPr>
              <w:ind w:right="5"/>
              <w:jc w:val="center"/>
              <w:rPr>
                <w:rFonts w:ascii="Arial" w:eastAsia="Arial" w:hAnsi="Arial" w:cs="Arial"/>
                <w:sz w:val="18"/>
                <w:szCs w:val="18"/>
              </w:rPr>
            </w:pPr>
          </w:p>
        </w:tc>
      </w:tr>
      <w:tr w:rsidR="00C914E3" w14:paraId="54B6CDD8" w14:textId="77777777" w:rsidTr="00C914E3">
        <w:trPr>
          <w:trHeight w:val="283"/>
          <w:jc w:val="center"/>
        </w:trPr>
        <w:tc>
          <w:tcPr>
            <w:tcW w:w="7650" w:type="dxa"/>
            <w:vAlign w:val="center"/>
          </w:tcPr>
          <w:p w14:paraId="2684B7D3" w14:textId="77777777" w:rsidR="00C914E3" w:rsidRDefault="00C914E3" w:rsidP="00C914E3">
            <w:pPr>
              <w:ind w:right="5"/>
              <w:rPr>
                <w:rFonts w:ascii="Arial" w:eastAsia="Arial" w:hAnsi="Arial" w:cs="Arial"/>
                <w:sz w:val="18"/>
                <w:szCs w:val="18"/>
              </w:rPr>
            </w:pPr>
            <w:r>
              <w:rPr>
                <w:rFonts w:ascii="Arial" w:eastAsia="Arial" w:hAnsi="Arial" w:cs="Arial"/>
                <w:sz w:val="18"/>
                <w:szCs w:val="18"/>
              </w:rPr>
              <w:t>Articulatie / Stem / Gehoor / Taal / Lezen / Spellen / Rekenen (per 30 minuten)</w:t>
            </w:r>
          </w:p>
        </w:tc>
        <w:tc>
          <w:tcPr>
            <w:tcW w:w="2126" w:type="dxa"/>
            <w:vAlign w:val="center"/>
          </w:tcPr>
          <w:p w14:paraId="4C8CE840"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xml:space="preserve">€ 43 </w:t>
            </w:r>
            <w:r>
              <w:rPr>
                <w:rFonts w:ascii="Arial" w:eastAsia="Arial" w:hAnsi="Arial" w:cs="Arial"/>
                <w:b/>
                <w:sz w:val="18"/>
                <w:szCs w:val="18"/>
              </w:rPr>
              <w:t>*</w:t>
            </w:r>
          </w:p>
        </w:tc>
      </w:tr>
      <w:tr w:rsidR="00C914E3" w14:paraId="71E09937" w14:textId="77777777" w:rsidTr="00C914E3">
        <w:trPr>
          <w:trHeight w:val="283"/>
          <w:jc w:val="center"/>
        </w:trPr>
        <w:tc>
          <w:tcPr>
            <w:tcW w:w="7650" w:type="dxa"/>
            <w:vAlign w:val="center"/>
          </w:tcPr>
          <w:p w14:paraId="0403B53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Dyslexie onderzoek +16 jaar</w:t>
            </w:r>
          </w:p>
        </w:tc>
        <w:tc>
          <w:tcPr>
            <w:tcW w:w="2126" w:type="dxa"/>
            <w:vAlign w:val="center"/>
          </w:tcPr>
          <w:p w14:paraId="1D4B6EA6"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€ 240</w:t>
            </w:r>
          </w:p>
        </w:tc>
      </w:tr>
      <w:tr w:rsidR="00C914E3" w14:paraId="1274B648" w14:textId="77777777" w:rsidTr="00C914E3">
        <w:trPr>
          <w:trHeight w:val="283"/>
          <w:jc w:val="center"/>
        </w:trPr>
        <w:tc>
          <w:tcPr>
            <w:tcW w:w="7650" w:type="dxa"/>
            <w:vAlign w:val="center"/>
          </w:tcPr>
          <w:p w14:paraId="5062B4B0"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PSYCHOLOGIE</w:t>
            </w:r>
          </w:p>
        </w:tc>
        <w:tc>
          <w:tcPr>
            <w:tcW w:w="2126" w:type="dxa"/>
            <w:vAlign w:val="center"/>
          </w:tcPr>
          <w:p w14:paraId="75BA9861" w14:textId="77777777" w:rsidR="00C914E3" w:rsidRDefault="00C914E3" w:rsidP="00C914E3">
            <w:pPr>
              <w:ind w:right="5"/>
              <w:jc w:val="center"/>
              <w:rPr>
                <w:rFonts w:ascii="Arial" w:eastAsia="Arial" w:hAnsi="Arial" w:cs="Arial"/>
                <w:sz w:val="18"/>
                <w:szCs w:val="18"/>
              </w:rPr>
            </w:pPr>
          </w:p>
        </w:tc>
      </w:tr>
      <w:tr w:rsidR="00C914E3" w14:paraId="16DA7061" w14:textId="77777777" w:rsidTr="00C914E3">
        <w:trPr>
          <w:trHeight w:val="283"/>
          <w:jc w:val="center"/>
        </w:trPr>
        <w:tc>
          <w:tcPr>
            <w:tcW w:w="7650" w:type="dxa"/>
            <w:vAlign w:val="center"/>
          </w:tcPr>
          <w:p w14:paraId="2281912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Intelligentieonderzoek  2-4 jaar / 4-6 jaar / +6 jaar</w:t>
            </w:r>
          </w:p>
        </w:tc>
        <w:tc>
          <w:tcPr>
            <w:tcW w:w="2126" w:type="dxa"/>
            <w:vAlign w:val="center"/>
          </w:tcPr>
          <w:p w14:paraId="5FA9F9A1"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€180 / € 210 / € 240</w:t>
            </w:r>
          </w:p>
        </w:tc>
      </w:tr>
      <w:tr w:rsidR="00C914E3" w14:paraId="4FD36B14" w14:textId="77777777" w:rsidTr="00C914E3">
        <w:trPr>
          <w:trHeight w:val="283"/>
          <w:jc w:val="center"/>
        </w:trPr>
        <w:tc>
          <w:tcPr>
            <w:tcW w:w="7650" w:type="dxa"/>
            <w:vAlign w:val="center"/>
          </w:tcPr>
          <w:p w14:paraId="5515F960" w14:textId="77777777" w:rsidR="00C914E3" w:rsidRDefault="00C914E3" w:rsidP="00C914E3">
            <w:pPr>
              <w:ind w:right="5"/>
              <w:rPr>
                <w:rFonts w:ascii="Arial" w:eastAsia="Arial" w:hAnsi="Arial" w:cs="Arial"/>
                <w:sz w:val="18"/>
                <w:szCs w:val="18"/>
              </w:rPr>
            </w:pPr>
            <w:proofErr w:type="spellStart"/>
            <w:r>
              <w:rPr>
                <w:rFonts w:ascii="Arial" w:eastAsia="Arial" w:hAnsi="Arial" w:cs="Arial"/>
                <w:sz w:val="18"/>
                <w:szCs w:val="18"/>
              </w:rPr>
              <w:t>Aandachtsonderzoek</w:t>
            </w:r>
            <w:proofErr w:type="spellEnd"/>
          </w:p>
        </w:tc>
        <w:tc>
          <w:tcPr>
            <w:tcW w:w="2126" w:type="dxa"/>
            <w:vAlign w:val="center"/>
          </w:tcPr>
          <w:p w14:paraId="470CC44C"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€ 240</w:t>
            </w:r>
          </w:p>
        </w:tc>
      </w:tr>
      <w:tr w:rsidR="00C914E3" w14:paraId="6362A99C" w14:textId="77777777" w:rsidTr="00C914E3">
        <w:trPr>
          <w:trHeight w:val="283"/>
          <w:jc w:val="center"/>
        </w:trPr>
        <w:tc>
          <w:tcPr>
            <w:tcW w:w="7650" w:type="dxa"/>
            <w:vAlign w:val="center"/>
          </w:tcPr>
          <w:p w14:paraId="7CBFC570" w14:textId="77777777" w:rsidR="00C914E3" w:rsidRDefault="00C914E3" w:rsidP="00C914E3">
            <w:pPr>
              <w:ind w:right="5"/>
              <w:rPr>
                <w:rFonts w:ascii="Arial" w:eastAsia="Arial" w:hAnsi="Arial" w:cs="Arial"/>
                <w:sz w:val="18"/>
                <w:szCs w:val="18"/>
              </w:rPr>
            </w:pPr>
            <w:r>
              <w:rPr>
                <w:rFonts w:ascii="Arial" w:eastAsia="Arial" w:hAnsi="Arial" w:cs="Arial"/>
                <w:sz w:val="18"/>
                <w:szCs w:val="18"/>
              </w:rPr>
              <w:t>Belevingsonderzoek</w:t>
            </w:r>
          </w:p>
        </w:tc>
        <w:tc>
          <w:tcPr>
            <w:tcW w:w="2126" w:type="dxa"/>
            <w:vAlign w:val="center"/>
          </w:tcPr>
          <w:p w14:paraId="64065E7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€ 300</w:t>
            </w:r>
          </w:p>
        </w:tc>
      </w:tr>
    </w:tbl>
    <w:p w14:paraId="5B11B038" w14:textId="77777777" w:rsidR="00C914E3" w:rsidRDefault="00C914E3" w:rsidP="00C914E3">
      <w:pPr>
        <w:spacing w:after="0"/>
        <w:ind w:right="5"/>
        <w:jc w:val="both"/>
        <w:rPr>
          <w:rFonts w:ascii="Arial" w:eastAsia="Arial" w:hAnsi="Arial" w:cs="Arial"/>
          <w:sz w:val="18"/>
          <w:szCs w:val="18"/>
        </w:rPr>
      </w:pPr>
    </w:p>
    <w:p w14:paraId="50A2396C" w14:textId="77777777" w:rsidR="00C914E3" w:rsidRDefault="00C914E3" w:rsidP="00C914E3">
      <w:pPr>
        <w:spacing w:after="0"/>
        <w:ind w:right="5"/>
        <w:jc w:val="both"/>
        <w:rPr>
          <w:rFonts w:ascii="Arial" w:eastAsia="Arial" w:hAnsi="Arial" w:cs="Arial"/>
          <w:sz w:val="18"/>
          <w:szCs w:val="18"/>
        </w:rPr>
      </w:pPr>
    </w:p>
    <w:p w14:paraId="1637CD94"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p w14:paraId="6CDE5917" w14:textId="33A7C1BF"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TARIEVEN 2024</w:t>
      </w:r>
    </w:p>
    <w:p w14:paraId="290CACF6"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Therapie</w:t>
      </w:r>
    </w:p>
    <w:p w14:paraId="66541888"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C914E3" w14:paraId="38631B74" w14:textId="77777777" w:rsidTr="00305CD9">
        <w:trPr>
          <w:trHeight w:val="283"/>
          <w:jc w:val="center"/>
        </w:trPr>
        <w:tc>
          <w:tcPr>
            <w:tcW w:w="7650" w:type="dxa"/>
            <w:shd w:val="clear" w:color="auto" w:fill="D9D9D9"/>
            <w:vAlign w:val="center"/>
          </w:tcPr>
          <w:p w14:paraId="433DF7F7"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BEHANDELING</w:t>
            </w:r>
          </w:p>
        </w:tc>
        <w:tc>
          <w:tcPr>
            <w:tcW w:w="2126" w:type="dxa"/>
            <w:shd w:val="clear" w:color="auto" w:fill="D9D9D9"/>
            <w:vAlign w:val="center"/>
          </w:tcPr>
          <w:p w14:paraId="3B5EA169" w14:textId="77777777" w:rsidR="00C914E3" w:rsidRDefault="00C914E3" w:rsidP="00305CD9">
            <w:pPr>
              <w:ind w:right="5"/>
              <w:jc w:val="center"/>
              <w:rPr>
                <w:rFonts w:ascii="Arial" w:eastAsia="Arial" w:hAnsi="Arial" w:cs="Arial"/>
                <w:sz w:val="18"/>
                <w:szCs w:val="18"/>
              </w:rPr>
            </w:pPr>
          </w:p>
        </w:tc>
      </w:tr>
      <w:tr w:rsidR="00C914E3" w14:paraId="4154E16F" w14:textId="77777777" w:rsidTr="00305CD9">
        <w:trPr>
          <w:trHeight w:val="283"/>
          <w:jc w:val="center"/>
        </w:trPr>
        <w:tc>
          <w:tcPr>
            <w:tcW w:w="7650" w:type="dxa"/>
            <w:vAlign w:val="center"/>
          </w:tcPr>
          <w:p w14:paraId="4D20F09B"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AUDIOLOGIE</w:t>
            </w:r>
          </w:p>
        </w:tc>
        <w:tc>
          <w:tcPr>
            <w:tcW w:w="2126" w:type="dxa"/>
            <w:vAlign w:val="center"/>
          </w:tcPr>
          <w:p w14:paraId="03BB3E62" w14:textId="77777777" w:rsidR="00C914E3" w:rsidRDefault="00C914E3" w:rsidP="00305CD9">
            <w:pPr>
              <w:ind w:right="5"/>
              <w:jc w:val="center"/>
              <w:rPr>
                <w:rFonts w:ascii="Arial" w:eastAsia="Arial" w:hAnsi="Arial" w:cs="Arial"/>
                <w:sz w:val="18"/>
                <w:szCs w:val="18"/>
              </w:rPr>
            </w:pPr>
          </w:p>
        </w:tc>
      </w:tr>
      <w:tr w:rsidR="00C914E3" w14:paraId="2E017463" w14:textId="77777777" w:rsidTr="00305CD9">
        <w:trPr>
          <w:trHeight w:val="283"/>
          <w:jc w:val="center"/>
        </w:trPr>
        <w:tc>
          <w:tcPr>
            <w:tcW w:w="7650" w:type="dxa"/>
            <w:vAlign w:val="center"/>
          </w:tcPr>
          <w:p w14:paraId="70594320" w14:textId="77777777" w:rsidR="00C914E3" w:rsidRDefault="00C914E3" w:rsidP="00305CD9">
            <w:pPr>
              <w:ind w:right="5"/>
              <w:rPr>
                <w:rFonts w:ascii="Arial" w:eastAsia="Arial" w:hAnsi="Arial" w:cs="Arial"/>
                <w:sz w:val="18"/>
                <w:szCs w:val="18"/>
              </w:rPr>
            </w:pPr>
            <w:r>
              <w:rPr>
                <w:rFonts w:ascii="Arial" w:eastAsia="Arial" w:hAnsi="Arial" w:cs="Arial"/>
                <w:sz w:val="18"/>
                <w:szCs w:val="18"/>
              </w:rPr>
              <w:t>Liplezen en Hoortraining (per 30 minuten)</w:t>
            </w:r>
          </w:p>
        </w:tc>
        <w:tc>
          <w:tcPr>
            <w:tcW w:w="2126" w:type="dxa"/>
            <w:vAlign w:val="center"/>
          </w:tcPr>
          <w:p w14:paraId="2B7120BB" w14:textId="02A1514B"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€ 37</w:t>
            </w:r>
            <w:r>
              <w:rPr>
                <w:rFonts w:ascii="Arial" w:eastAsia="Arial" w:hAnsi="Arial" w:cs="Arial"/>
                <w:b/>
                <w:sz w:val="18"/>
                <w:szCs w:val="18"/>
              </w:rPr>
              <w:t>*</w:t>
            </w:r>
          </w:p>
        </w:tc>
      </w:tr>
      <w:tr w:rsidR="00C914E3" w14:paraId="0AE9CBA7" w14:textId="77777777" w:rsidTr="00305CD9">
        <w:trPr>
          <w:trHeight w:val="283"/>
          <w:jc w:val="center"/>
        </w:trPr>
        <w:tc>
          <w:tcPr>
            <w:tcW w:w="7650" w:type="dxa"/>
            <w:vAlign w:val="center"/>
          </w:tcPr>
          <w:p w14:paraId="08DAB443" w14:textId="77777777" w:rsidR="00C914E3" w:rsidRDefault="00C914E3" w:rsidP="00305CD9">
            <w:pPr>
              <w:ind w:right="5"/>
              <w:rPr>
                <w:rFonts w:ascii="Arial" w:eastAsia="Arial" w:hAnsi="Arial" w:cs="Arial"/>
                <w:sz w:val="18"/>
                <w:szCs w:val="18"/>
              </w:rPr>
            </w:pPr>
            <w:r>
              <w:rPr>
                <w:rFonts w:ascii="Arial" w:eastAsia="Arial" w:hAnsi="Arial" w:cs="Arial"/>
                <w:sz w:val="18"/>
                <w:szCs w:val="18"/>
              </w:rPr>
              <w:t xml:space="preserve">Behandeling Tinnitus / Overgevoeligheid geluid / </w:t>
            </w:r>
            <w:proofErr w:type="spellStart"/>
            <w:r>
              <w:rPr>
                <w:rFonts w:ascii="Arial" w:eastAsia="Arial" w:hAnsi="Arial" w:cs="Arial"/>
                <w:sz w:val="18"/>
                <w:szCs w:val="18"/>
              </w:rPr>
              <w:t>Misofonie</w:t>
            </w:r>
            <w:proofErr w:type="spellEnd"/>
            <w:r>
              <w:rPr>
                <w:rFonts w:ascii="Arial" w:eastAsia="Arial" w:hAnsi="Arial" w:cs="Arial"/>
                <w:sz w:val="18"/>
                <w:szCs w:val="18"/>
              </w:rPr>
              <w:t xml:space="preserve"> (per 60 minuten)</w:t>
            </w:r>
          </w:p>
        </w:tc>
        <w:tc>
          <w:tcPr>
            <w:tcW w:w="2126" w:type="dxa"/>
            <w:vAlign w:val="center"/>
          </w:tcPr>
          <w:p w14:paraId="49422DF4"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€ 65</w:t>
            </w:r>
          </w:p>
        </w:tc>
      </w:tr>
      <w:tr w:rsidR="00C914E3" w14:paraId="77554B1A" w14:textId="77777777" w:rsidTr="00305CD9">
        <w:trPr>
          <w:trHeight w:val="283"/>
          <w:jc w:val="center"/>
        </w:trPr>
        <w:tc>
          <w:tcPr>
            <w:tcW w:w="7650" w:type="dxa"/>
            <w:vAlign w:val="center"/>
          </w:tcPr>
          <w:p w14:paraId="46366942" w14:textId="77777777" w:rsidR="00C914E3" w:rsidRDefault="00C914E3" w:rsidP="00305CD9">
            <w:pPr>
              <w:ind w:right="5"/>
              <w:rPr>
                <w:rFonts w:ascii="Arial" w:eastAsia="Arial" w:hAnsi="Arial" w:cs="Arial"/>
                <w:sz w:val="18"/>
                <w:szCs w:val="18"/>
              </w:rPr>
            </w:pPr>
            <w:proofErr w:type="spellStart"/>
            <w:r>
              <w:rPr>
                <w:rFonts w:ascii="Arial" w:eastAsia="Arial" w:hAnsi="Arial" w:cs="Arial"/>
                <w:sz w:val="18"/>
                <w:szCs w:val="18"/>
              </w:rPr>
              <w:t>Hoorcoach</w:t>
            </w:r>
            <w:proofErr w:type="spellEnd"/>
            <w:r>
              <w:rPr>
                <w:rFonts w:ascii="Arial" w:eastAsia="Arial" w:hAnsi="Arial" w:cs="Arial"/>
                <w:sz w:val="18"/>
                <w:szCs w:val="18"/>
              </w:rPr>
              <w:t xml:space="preserve"> (per 60 minuten)</w:t>
            </w:r>
          </w:p>
        </w:tc>
        <w:tc>
          <w:tcPr>
            <w:tcW w:w="2126" w:type="dxa"/>
            <w:vAlign w:val="center"/>
          </w:tcPr>
          <w:p w14:paraId="3070ED88"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€ 65</w:t>
            </w:r>
          </w:p>
        </w:tc>
      </w:tr>
      <w:tr w:rsidR="00C914E3" w14:paraId="2637E018" w14:textId="77777777" w:rsidTr="00305CD9">
        <w:trPr>
          <w:trHeight w:val="283"/>
          <w:jc w:val="center"/>
        </w:trPr>
        <w:tc>
          <w:tcPr>
            <w:tcW w:w="7650" w:type="dxa"/>
            <w:vAlign w:val="center"/>
          </w:tcPr>
          <w:p w14:paraId="1E2F1657" w14:textId="77777777" w:rsidR="00C914E3" w:rsidRDefault="00C914E3" w:rsidP="00305CD9">
            <w:pPr>
              <w:ind w:right="5"/>
              <w:rPr>
                <w:rFonts w:ascii="Arial" w:eastAsia="Arial" w:hAnsi="Arial" w:cs="Arial"/>
                <w:sz w:val="18"/>
                <w:szCs w:val="18"/>
              </w:rPr>
            </w:pPr>
            <w:r>
              <w:rPr>
                <w:rFonts w:ascii="Arial" w:eastAsia="Arial" w:hAnsi="Arial" w:cs="Arial"/>
                <w:b/>
                <w:sz w:val="18"/>
                <w:szCs w:val="18"/>
              </w:rPr>
              <w:t>ERGOTHERAPIE</w:t>
            </w:r>
          </w:p>
        </w:tc>
        <w:tc>
          <w:tcPr>
            <w:tcW w:w="2126" w:type="dxa"/>
            <w:vAlign w:val="center"/>
          </w:tcPr>
          <w:p w14:paraId="0F78BEAE" w14:textId="77777777" w:rsidR="00C914E3" w:rsidRDefault="00C914E3" w:rsidP="00305CD9">
            <w:pPr>
              <w:ind w:right="5"/>
              <w:jc w:val="center"/>
              <w:rPr>
                <w:rFonts w:ascii="Arial" w:eastAsia="Arial" w:hAnsi="Arial" w:cs="Arial"/>
                <w:sz w:val="18"/>
                <w:szCs w:val="18"/>
              </w:rPr>
            </w:pPr>
          </w:p>
        </w:tc>
      </w:tr>
      <w:tr w:rsidR="00C914E3" w14:paraId="7872DF8D" w14:textId="77777777" w:rsidTr="00305CD9">
        <w:trPr>
          <w:trHeight w:val="283"/>
          <w:jc w:val="center"/>
        </w:trPr>
        <w:tc>
          <w:tcPr>
            <w:tcW w:w="7650" w:type="dxa"/>
            <w:vAlign w:val="center"/>
          </w:tcPr>
          <w:p w14:paraId="489CCC1D" w14:textId="45C08538" w:rsidR="00C914E3" w:rsidRDefault="00C914E3" w:rsidP="00305CD9">
            <w:pPr>
              <w:ind w:right="5"/>
              <w:rPr>
                <w:rFonts w:ascii="Arial" w:eastAsia="Arial" w:hAnsi="Arial" w:cs="Arial"/>
                <w:sz w:val="18"/>
                <w:szCs w:val="18"/>
              </w:rPr>
            </w:pPr>
            <w:r>
              <w:rPr>
                <w:rFonts w:ascii="Arial" w:eastAsia="Arial" w:hAnsi="Arial" w:cs="Arial"/>
                <w:sz w:val="18"/>
                <w:szCs w:val="18"/>
              </w:rPr>
              <w:t xml:space="preserve"> Sessie van 30 minuten / 60 minuten</w:t>
            </w:r>
          </w:p>
        </w:tc>
        <w:tc>
          <w:tcPr>
            <w:tcW w:w="2126" w:type="dxa"/>
            <w:vAlign w:val="center"/>
          </w:tcPr>
          <w:p w14:paraId="424F54BE"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€ 33 / € 66</w:t>
            </w:r>
          </w:p>
        </w:tc>
      </w:tr>
      <w:tr w:rsidR="00C914E3" w14:paraId="5B092D2D" w14:textId="77777777" w:rsidTr="00305CD9">
        <w:trPr>
          <w:trHeight w:val="283"/>
          <w:jc w:val="center"/>
        </w:trPr>
        <w:tc>
          <w:tcPr>
            <w:tcW w:w="7650" w:type="dxa"/>
            <w:vAlign w:val="center"/>
          </w:tcPr>
          <w:p w14:paraId="69F71EF4" w14:textId="77777777" w:rsidR="00C914E3" w:rsidRDefault="00C914E3" w:rsidP="00305CD9">
            <w:pPr>
              <w:ind w:right="5"/>
              <w:rPr>
                <w:rFonts w:ascii="Arial" w:eastAsia="Arial" w:hAnsi="Arial" w:cs="Arial"/>
                <w:sz w:val="18"/>
                <w:szCs w:val="18"/>
              </w:rPr>
            </w:pPr>
            <w:r>
              <w:rPr>
                <w:rFonts w:ascii="Arial" w:eastAsia="Arial" w:hAnsi="Arial" w:cs="Arial"/>
                <w:sz w:val="18"/>
                <w:szCs w:val="18"/>
              </w:rPr>
              <w:t>INPP reflexintegratie (per sessie)</w:t>
            </w:r>
          </w:p>
        </w:tc>
        <w:tc>
          <w:tcPr>
            <w:tcW w:w="2126" w:type="dxa"/>
            <w:vAlign w:val="center"/>
          </w:tcPr>
          <w:p w14:paraId="486B64DC"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4D17547B" w14:textId="77777777" w:rsidTr="00305CD9">
        <w:trPr>
          <w:trHeight w:val="283"/>
          <w:jc w:val="center"/>
        </w:trPr>
        <w:tc>
          <w:tcPr>
            <w:tcW w:w="7650" w:type="dxa"/>
            <w:vAlign w:val="center"/>
          </w:tcPr>
          <w:p w14:paraId="0A170EB6" w14:textId="166FAD63" w:rsidR="00C914E3" w:rsidRDefault="002A5AA9" w:rsidP="00305CD9">
            <w:pPr>
              <w:ind w:right="5"/>
              <w:rPr>
                <w:rFonts w:ascii="Arial" w:eastAsia="Arial" w:hAnsi="Arial" w:cs="Arial"/>
                <w:b/>
                <w:sz w:val="18"/>
                <w:szCs w:val="18"/>
              </w:rPr>
            </w:pPr>
            <w:r>
              <w:rPr>
                <w:rFonts w:ascii="Arial" w:eastAsia="Arial" w:hAnsi="Arial" w:cs="Arial"/>
                <w:b/>
                <w:sz w:val="18"/>
                <w:szCs w:val="18"/>
              </w:rPr>
              <w:t>LEERBEGELEIDING</w:t>
            </w:r>
          </w:p>
        </w:tc>
        <w:tc>
          <w:tcPr>
            <w:tcW w:w="2126" w:type="dxa"/>
            <w:vAlign w:val="center"/>
          </w:tcPr>
          <w:p w14:paraId="319C1D28" w14:textId="77777777" w:rsidR="00C914E3" w:rsidRDefault="00C914E3" w:rsidP="00305CD9">
            <w:pPr>
              <w:ind w:right="5"/>
              <w:jc w:val="center"/>
              <w:rPr>
                <w:rFonts w:ascii="Arial" w:eastAsia="Arial" w:hAnsi="Arial" w:cs="Arial"/>
                <w:b/>
                <w:sz w:val="18"/>
                <w:szCs w:val="18"/>
              </w:rPr>
            </w:pPr>
          </w:p>
        </w:tc>
      </w:tr>
      <w:tr w:rsidR="00C914E3" w14:paraId="19BB7795" w14:textId="77777777" w:rsidTr="00305CD9">
        <w:trPr>
          <w:trHeight w:val="283"/>
          <w:jc w:val="center"/>
        </w:trPr>
        <w:tc>
          <w:tcPr>
            <w:tcW w:w="7650" w:type="dxa"/>
            <w:vAlign w:val="center"/>
          </w:tcPr>
          <w:p w14:paraId="1310E16E"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vAlign w:val="center"/>
          </w:tcPr>
          <w:p w14:paraId="09A4FE46"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€ 40</w:t>
            </w:r>
          </w:p>
        </w:tc>
      </w:tr>
      <w:tr w:rsidR="00C914E3" w14:paraId="4AA29FF5" w14:textId="77777777" w:rsidTr="00305CD9">
        <w:trPr>
          <w:trHeight w:val="283"/>
          <w:jc w:val="center"/>
        </w:trPr>
        <w:tc>
          <w:tcPr>
            <w:tcW w:w="7650" w:type="dxa"/>
            <w:vAlign w:val="center"/>
          </w:tcPr>
          <w:p w14:paraId="47E752CA"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LOGOPEDIE</w:t>
            </w:r>
          </w:p>
        </w:tc>
        <w:tc>
          <w:tcPr>
            <w:tcW w:w="2126" w:type="dxa"/>
            <w:vAlign w:val="center"/>
          </w:tcPr>
          <w:p w14:paraId="105FEA0D" w14:textId="77777777" w:rsidR="00C914E3" w:rsidRDefault="00C914E3" w:rsidP="00305CD9">
            <w:pPr>
              <w:ind w:right="5"/>
              <w:jc w:val="center"/>
              <w:rPr>
                <w:rFonts w:ascii="Arial" w:eastAsia="Arial" w:hAnsi="Arial" w:cs="Arial"/>
                <w:sz w:val="18"/>
                <w:szCs w:val="18"/>
              </w:rPr>
            </w:pPr>
          </w:p>
        </w:tc>
      </w:tr>
      <w:tr w:rsidR="00C914E3" w14:paraId="7A00E64A" w14:textId="77777777" w:rsidTr="00305CD9">
        <w:trPr>
          <w:trHeight w:val="283"/>
          <w:jc w:val="center"/>
        </w:trPr>
        <w:tc>
          <w:tcPr>
            <w:tcW w:w="7650" w:type="dxa"/>
            <w:vAlign w:val="center"/>
          </w:tcPr>
          <w:p w14:paraId="5BDF4C6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30 minuten / 60 minuten</w:t>
            </w:r>
          </w:p>
        </w:tc>
        <w:tc>
          <w:tcPr>
            <w:tcW w:w="2126" w:type="dxa"/>
            <w:vAlign w:val="center"/>
          </w:tcPr>
          <w:p w14:paraId="2083C3F2" w14:textId="081264AF"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€ 37 / € 74 </w:t>
            </w:r>
            <w:r>
              <w:rPr>
                <w:rFonts w:ascii="Arial" w:eastAsia="Arial" w:hAnsi="Arial" w:cs="Arial"/>
                <w:b/>
                <w:sz w:val="18"/>
                <w:szCs w:val="18"/>
              </w:rPr>
              <w:t>*</w:t>
            </w:r>
          </w:p>
        </w:tc>
      </w:tr>
      <w:tr w:rsidR="00C914E3" w14:paraId="41F6341B" w14:textId="77777777" w:rsidTr="00305CD9">
        <w:trPr>
          <w:trHeight w:val="283"/>
          <w:jc w:val="center"/>
        </w:trPr>
        <w:tc>
          <w:tcPr>
            <w:tcW w:w="7650" w:type="dxa"/>
            <w:vAlign w:val="center"/>
          </w:tcPr>
          <w:p w14:paraId="0F8F9AC0" w14:textId="77777777" w:rsidR="00C914E3" w:rsidRDefault="00C914E3" w:rsidP="00305CD9">
            <w:pPr>
              <w:ind w:right="5"/>
              <w:rPr>
                <w:rFonts w:ascii="Arial" w:eastAsia="Arial" w:hAnsi="Arial" w:cs="Arial"/>
                <w:sz w:val="18"/>
                <w:szCs w:val="18"/>
              </w:rPr>
            </w:pPr>
            <w:r>
              <w:rPr>
                <w:rFonts w:ascii="Arial" w:eastAsia="Arial" w:hAnsi="Arial" w:cs="Arial"/>
                <w:sz w:val="18"/>
                <w:szCs w:val="18"/>
              </w:rPr>
              <w:t>Logopedie op school (per 30 minuten)</w:t>
            </w:r>
          </w:p>
        </w:tc>
        <w:tc>
          <w:tcPr>
            <w:tcW w:w="2126" w:type="dxa"/>
            <w:vAlign w:val="center"/>
          </w:tcPr>
          <w:p w14:paraId="13306097" w14:textId="476E6CD5"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€ 37 </w:t>
            </w:r>
            <w:r>
              <w:rPr>
                <w:rFonts w:ascii="Arial" w:eastAsia="Arial" w:hAnsi="Arial" w:cs="Arial"/>
                <w:b/>
                <w:sz w:val="18"/>
                <w:szCs w:val="18"/>
              </w:rPr>
              <w:t>*</w:t>
            </w:r>
          </w:p>
        </w:tc>
      </w:tr>
      <w:tr w:rsidR="00C914E3" w14:paraId="0D08B8A8" w14:textId="77777777" w:rsidTr="00305CD9">
        <w:trPr>
          <w:trHeight w:val="283"/>
          <w:jc w:val="center"/>
        </w:trPr>
        <w:tc>
          <w:tcPr>
            <w:tcW w:w="7650" w:type="dxa"/>
            <w:vAlign w:val="center"/>
          </w:tcPr>
          <w:p w14:paraId="1D39D2F1" w14:textId="77777777" w:rsidR="00C914E3" w:rsidRDefault="00C914E3" w:rsidP="00305CD9">
            <w:pPr>
              <w:ind w:right="5"/>
              <w:rPr>
                <w:rFonts w:ascii="Arial" w:eastAsia="Arial" w:hAnsi="Arial" w:cs="Arial"/>
                <w:sz w:val="18"/>
                <w:szCs w:val="18"/>
              </w:rPr>
            </w:pPr>
            <w:r>
              <w:rPr>
                <w:rFonts w:ascii="Arial" w:eastAsia="Arial" w:hAnsi="Arial" w:cs="Arial"/>
                <w:sz w:val="18"/>
                <w:szCs w:val="18"/>
              </w:rPr>
              <w:t>Individuele ouderbegeleiding (per 60 minuten)</w:t>
            </w:r>
          </w:p>
        </w:tc>
        <w:tc>
          <w:tcPr>
            <w:tcW w:w="2126" w:type="dxa"/>
            <w:vAlign w:val="center"/>
          </w:tcPr>
          <w:p w14:paraId="4E5E26F1" w14:textId="4E7E7918"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€ 74 </w:t>
            </w:r>
            <w:r>
              <w:rPr>
                <w:rFonts w:ascii="Arial" w:eastAsia="Arial" w:hAnsi="Arial" w:cs="Arial"/>
                <w:b/>
                <w:sz w:val="18"/>
                <w:szCs w:val="18"/>
              </w:rPr>
              <w:t>*</w:t>
            </w:r>
          </w:p>
        </w:tc>
      </w:tr>
      <w:tr w:rsidR="00C914E3" w14:paraId="224DF416" w14:textId="77777777" w:rsidTr="00305CD9">
        <w:trPr>
          <w:trHeight w:val="283"/>
          <w:jc w:val="center"/>
        </w:trPr>
        <w:tc>
          <w:tcPr>
            <w:tcW w:w="7650" w:type="dxa"/>
            <w:vAlign w:val="center"/>
          </w:tcPr>
          <w:p w14:paraId="22A0B4FD"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OSTEOPATHIE</w:t>
            </w:r>
          </w:p>
        </w:tc>
        <w:tc>
          <w:tcPr>
            <w:tcW w:w="2126" w:type="dxa"/>
            <w:vAlign w:val="center"/>
          </w:tcPr>
          <w:p w14:paraId="0A4C0AFB" w14:textId="77777777" w:rsidR="00C914E3" w:rsidRDefault="00C914E3" w:rsidP="00305CD9">
            <w:pPr>
              <w:ind w:right="5"/>
              <w:jc w:val="center"/>
              <w:rPr>
                <w:rFonts w:ascii="Arial" w:eastAsia="Arial" w:hAnsi="Arial" w:cs="Arial"/>
                <w:sz w:val="18"/>
                <w:szCs w:val="18"/>
              </w:rPr>
            </w:pPr>
          </w:p>
        </w:tc>
      </w:tr>
      <w:tr w:rsidR="00C914E3" w14:paraId="133BF4C2" w14:textId="77777777" w:rsidTr="00305CD9">
        <w:trPr>
          <w:trHeight w:val="283"/>
          <w:jc w:val="center"/>
        </w:trPr>
        <w:tc>
          <w:tcPr>
            <w:tcW w:w="7650" w:type="dxa"/>
            <w:vAlign w:val="center"/>
          </w:tcPr>
          <w:p w14:paraId="2399AC9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45 minuten</w:t>
            </w:r>
          </w:p>
        </w:tc>
        <w:tc>
          <w:tcPr>
            <w:tcW w:w="2126" w:type="dxa"/>
            <w:vAlign w:val="center"/>
          </w:tcPr>
          <w:p w14:paraId="597FB47D"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3AF04DC2" w14:textId="77777777" w:rsidTr="00305CD9">
        <w:trPr>
          <w:trHeight w:val="283"/>
          <w:jc w:val="center"/>
        </w:trPr>
        <w:tc>
          <w:tcPr>
            <w:tcW w:w="7650" w:type="dxa"/>
            <w:vAlign w:val="center"/>
          </w:tcPr>
          <w:p w14:paraId="7E2965AE"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PSYCHOLOGIE</w:t>
            </w:r>
          </w:p>
        </w:tc>
        <w:tc>
          <w:tcPr>
            <w:tcW w:w="2126" w:type="dxa"/>
            <w:vAlign w:val="center"/>
          </w:tcPr>
          <w:p w14:paraId="152EAEB0" w14:textId="77777777" w:rsidR="00C914E3" w:rsidRDefault="00C914E3" w:rsidP="00305CD9">
            <w:pPr>
              <w:ind w:right="5"/>
              <w:jc w:val="center"/>
              <w:rPr>
                <w:rFonts w:ascii="Arial" w:eastAsia="Arial" w:hAnsi="Arial" w:cs="Arial"/>
                <w:sz w:val="18"/>
                <w:szCs w:val="18"/>
              </w:rPr>
            </w:pPr>
          </w:p>
        </w:tc>
      </w:tr>
      <w:tr w:rsidR="00C914E3" w14:paraId="6FE1A66E" w14:textId="77777777" w:rsidTr="00305CD9">
        <w:trPr>
          <w:trHeight w:val="283"/>
          <w:jc w:val="center"/>
        </w:trPr>
        <w:tc>
          <w:tcPr>
            <w:tcW w:w="7650" w:type="dxa"/>
            <w:vAlign w:val="center"/>
          </w:tcPr>
          <w:p w14:paraId="2FE3F1AE" w14:textId="77777777" w:rsidR="00C914E3" w:rsidRDefault="00C914E3" w:rsidP="00305CD9">
            <w:pPr>
              <w:ind w:right="5"/>
              <w:rPr>
                <w:rFonts w:ascii="Arial" w:eastAsia="Arial" w:hAnsi="Arial" w:cs="Arial"/>
                <w:sz w:val="18"/>
                <w:szCs w:val="18"/>
              </w:rPr>
            </w:pPr>
            <w:r>
              <w:rPr>
                <w:rFonts w:ascii="Arial" w:eastAsia="Arial" w:hAnsi="Arial" w:cs="Arial"/>
                <w:sz w:val="18"/>
                <w:szCs w:val="18"/>
              </w:rPr>
              <w:t>Psychotherapie (per 50 minuten)</w:t>
            </w:r>
          </w:p>
        </w:tc>
        <w:tc>
          <w:tcPr>
            <w:tcW w:w="2126" w:type="dxa"/>
            <w:vAlign w:val="center"/>
          </w:tcPr>
          <w:p w14:paraId="56BB70C2" w14:textId="39F4DCC2"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w:t>
            </w:r>
            <w:r w:rsidR="002A5AA9">
              <w:rPr>
                <w:rFonts w:ascii="Arial" w:eastAsia="Arial" w:hAnsi="Arial" w:cs="Arial"/>
                <w:sz w:val="18"/>
                <w:szCs w:val="18"/>
              </w:rPr>
              <w:t xml:space="preserve">65 / </w:t>
            </w:r>
            <w:r>
              <w:rPr>
                <w:rFonts w:ascii="Arial" w:eastAsia="Arial" w:hAnsi="Arial" w:cs="Arial"/>
                <w:sz w:val="18"/>
                <w:szCs w:val="18"/>
              </w:rPr>
              <w:t>70 *</w:t>
            </w:r>
          </w:p>
        </w:tc>
      </w:tr>
      <w:tr w:rsidR="00C914E3" w14:paraId="27B8BC6E" w14:textId="77777777" w:rsidTr="00305CD9">
        <w:trPr>
          <w:trHeight w:val="283"/>
          <w:jc w:val="center"/>
        </w:trPr>
        <w:tc>
          <w:tcPr>
            <w:tcW w:w="7650" w:type="dxa"/>
            <w:shd w:val="clear" w:color="auto" w:fill="auto"/>
            <w:vAlign w:val="center"/>
          </w:tcPr>
          <w:p w14:paraId="3EBAAFA4"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RELAXATIE</w:t>
            </w:r>
          </w:p>
        </w:tc>
        <w:tc>
          <w:tcPr>
            <w:tcW w:w="2126" w:type="dxa"/>
            <w:shd w:val="clear" w:color="auto" w:fill="auto"/>
            <w:vAlign w:val="center"/>
          </w:tcPr>
          <w:p w14:paraId="1AF0ECCA" w14:textId="77777777" w:rsidR="00C914E3" w:rsidRDefault="00C914E3" w:rsidP="00305CD9">
            <w:pPr>
              <w:ind w:right="5"/>
              <w:jc w:val="center"/>
              <w:rPr>
                <w:rFonts w:ascii="Arial" w:eastAsia="Arial" w:hAnsi="Arial" w:cs="Arial"/>
                <w:sz w:val="18"/>
                <w:szCs w:val="18"/>
              </w:rPr>
            </w:pPr>
          </w:p>
        </w:tc>
      </w:tr>
      <w:tr w:rsidR="00C914E3" w14:paraId="18844887" w14:textId="77777777" w:rsidTr="00305CD9">
        <w:trPr>
          <w:trHeight w:val="283"/>
          <w:jc w:val="center"/>
        </w:trPr>
        <w:tc>
          <w:tcPr>
            <w:tcW w:w="7650" w:type="dxa"/>
            <w:shd w:val="clear" w:color="auto" w:fill="auto"/>
            <w:vAlign w:val="center"/>
          </w:tcPr>
          <w:p w14:paraId="75218087"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shd w:val="clear" w:color="auto" w:fill="auto"/>
            <w:vAlign w:val="center"/>
          </w:tcPr>
          <w:p w14:paraId="214CC091" w14:textId="0B5EA533"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w:t>
            </w:r>
            <w:r w:rsidR="00FF6123">
              <w:rPr>
                <w:rFonts w:ascii="Arial" w:eastAsia="Arial" w:hAnsi="Arial" w:cs="Arial"/>
                <w:sz w:val="18"/>
                <w:szCs w:val="18"/>
              </w:rPr>
              <w:t>5</w:t>
            </w:r>
          </w:p>
        </w:tc>
      </w:tr>
      <w:tr w:rsidR="00C914E3" w14:paraId="7BE3E1BB" w14:textId="77777777" w:rsidTr="00305CD9">
        <w:trPr>
          <w:trHeight w:val="283"/>
          <w:jc w:val="center"/>
        </w:trPr>
        <w:tc>
          <w:tcPr>
            <w:tcW w:w="7650" w:type="dxa"/>
            <w:shd w:val="clear" w:color="auto" w:fill="auto"/>
            <w:vAlign w:val="center"/>
          </w:tcPr>
          <w:p w14:paraId="25DF3252"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SLAAPEDUCATIE</w:t>
            </w:r>
          </w:p>
        </w:tc>
        <w:tc>
          <w:tcPr>
            <w:tcW w:w="2126" w:type="dxa"/>
            <w:shd w:val="clear" w:color="auto" w:fill="auto"/>
            <w:vAlign w:val="center"/>
          </w:tcPr>
          <w:p w14:paraId="7E9A2E01" w14:textId="77777777" w:rsidR="00C914E3" w:rsidRDefault="00C914E3" w:rsidP="00305CD9">
            <w:pPr>
              <w:ind w:right="5"/>
              <w:jc w:val="center"/>
              <w:rPr>
                <w:rFonts w:ascii="Arial" w:eastAsia="Arial" w:hAnsi="Arial" w:cs="Arial"/>
                <w:sz w:val="18"/>
                <w:szCs w:val="18"/>
              </w:rPr>
            </w:pPr>
          </w:p>
        </w:tc>
      </w:tr>
      <w:tr w:rsidR="00C914E3" w14:paraId="4109505E" w14:textId="77777777" w:rsidTr="00305CD9">
        <w:trPr>
          <w:trHeight w:val="283"/>
          <w:jc w:val="center"/>
        </w:trPr>
        <w:tc>
          <w:tcPr>
            <w:tcW w:w="7650" w:type="dxa"/>
            <w:shd w:val="clear" w:color="auto" w:fill="auto"/>
            <w:vAlign w:val="center"/>
          </w:tcPr>
          <w:p w14:paraId="7057CF6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shd w:val="clear" w:color="auto" w:fill="auto"/>
            <w:vAlign w:val="center"/>
          </w:tcPr>
          <w:p w14:paraId="73BD5240"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3069BE87" w14:textId="77777777" w:rsidTr="00305CD9">
        <w:trPr>
          <w:trHeight w:val="283"/>
          <w:jc w:val="center"/>
        </w:trPr>
        <w:tc>
          <w:tcPr>
            <w:tcW w:w="7650" w:type="dxa"/>
            <w:shd w:val="clear" w:color="auto" w:fill="auto"/>
            <w:vAlign w:val="center"/>
          </w:tcPr>
          <w:p w14:paraId="1D5D0E60" w14:textId="77777777" w:rsidR="00C914E3" w:rsidRDefault="00C914E3" w:rsidP="00305CD9">
            <w:pPr>
              <w:ind w:right="5"/>
              <w:rPr>
                <w:rFonts w:ascii="Arial" w:eastAsia="Arial" w:hAnsi="Arial" w:cs="Arial"/>
                <w:sz w:val="18"/>
                <w:szCs w:val="18"/>
              </w:rPr>
            </w:pPr>
          </w:p>
        </w:tc>
        <w:tc>
          <w:tcPr>
            <w:tcW w:w="2126" w:type="dxa"/>
            <w:shd w:val="clear" w:color="auto" w:fill="auto"/>
            <w:vAlign w:val="center"/>
          </w:tcPr>
          <w:p w14:paraId="15FD45C1" w14:textId="77777777" w:rsidR="00C914E3" w:rsidRDefault="00C914E3" w:rsidP="00305CD9">
            <w:pPr>
              <w:ind w:right="5"/>
              <w:jc w:val="center"/>
              <w:rPr>
                <w:rFonts w:ascii="Arial" w:eastAsia="Arial" w:hAnsi="Arial" w:cs="Arial"/>
                <w:sz w:val="18"/>
                <w:szCs w:val="18"/>
              </w:rPr>
            </w:pPr>
          </w:p>
        </w:tc>
      </w:tr>
      <w:tr w:rsidR="00C914E3" w14:paraId="601AEC43" w14:textId="77777777" w:rsidTr="00305CD9">
        <w:trPr>
          <w:trHeight w:val="283"/>
          <w:jc w:val="center"/>
        </w:trPr>
        <w:tc>
          <w:tcPr>
            <w:tcW w:w="7650" w:type="dxa"/>
            <w:shd w:val="clear" w:color="auto" w:fill="D9D9D9"/>
            <w:vAlign w:val="center"/>
          </w:tcPr>
          <w:p w14:paraId="63BF0A79"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OVERLEG BUITEN DE PRAKTIJK (afhankelijk van discipline, reden, plaats, duur)</w:t>
            </w:r>
          </w:p>
        </w:tc>
        <w:tc>
          <w:tcPr>
            <w:tcW w:w="2126" w:type="dxa"/>
            <w:shd w:val="clear" w:color="auto" w:fill="D9D9D9"/>
            <w:vAlign w:val="center"/>
          </w:tcPr>
          <w:p w14:paraId="33019E19"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€ 25 – 65</w:t>
            </w:r>
          </w:p>
        </w:tc>
      </w:tr>
      <w:tr w:rsidR="00C914E3" w14:paraId="452693B8" w14:textId="77777777" w:rsidTr="00305CD9">
        <w:trPr>
          <w:trHeight w:val="283"/>
          <w:jc w:val="center"/>
        </w:trPr>
        <w:tc>
          <w:tcPr>
            <w:tcW w:w="7650" w:type="dxa"/>
            <w:shd w:val="clear" w:color="auto" w:fill="auto"/>
            <w:vAlign w:val="center"/>
          </w:tcPr>
          <w:p w14:paraId="03E6B59D" w14:textId="77777777" w:rsidR="00C914E3" w:rsidRDefault="00C914E3" w:rsidP="00305CD9">
            <w:pPr>
              <w:ind w:right="5"/>
              <w:rPr>
                <w:rFonts w:ascii="Arial" w:eastAsia="Arial" w:hAnsi="Arial" w:cs="Arial"/>
                <w:sz w:val="18"/>
                <w:szCs w:val="18"/>
              </w:rPr>
            </w:pPr>
            <w:r>
              <w:rPr>
                <w:rFonts w:ascii="Arial" w:eastAsia="Arial" w:hAnsi="Arial" w:cs="Arial"/>
                <w:sz w:val="18"/>
                <w:szCs w:val="18"/>
              </w:rPr>
              <w:t>Excl. Vervoerskosten</w:t>
            </w:r>
          </w:p>
        </w:tc>
        <w:tc>
          <w:tcPr>
            <w:tcW w:w="2126" w:type="dxa"/>
            <w:shd w:val="clear" w:color="auto" w:fill="auto"/>
            <w:vAlign w:val="center"/>
          </w:tcPr>
          <w:p w14:paraId="44D1F165" w14:textId="77777777" w:rsidR="00C914E3" w:rsidRDefault="00C914E3" w:rsidP="00305CD9">
            <w:pPr>
              <w:ind w:right="5"/>
              <w:jc w:val="center"/>
              <w:rPr>
                <w:rFonts w:ascii="Arial" w:eastAsia="Arial" w:hAnsi="Arial" w:cs="Arial"/>
                <w:sz w:val="18"/>
                <w:szCs w:val="18"/>
              </w:rPr>
            </w:pPr>
          </w:p>
        </w:tc>
      </w:tr>
      <w:tr w:rsidR="00C914E3" w14:paraId="4702C6E8" w14:textId="77777777" w:rsidTr="00305CD9">
        <w:trPr>
          <w:trHeight w:val="283"/>
          <w:jc w:val="center"/>
        </w:trPr>
        <w:tc>
          <w:tcPr>
            <w:tcW w:w="7650" w:type="dxa"/>
            <w:shd w:val="clear" w:color="auto" w:fill="D9D9D9"/>
            <w:vAlign w:val="center"/>
          </w:tcPr>
          <w:p w14:paraId="73FDE67D"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OPVRAGEN VERSLAG / ATTEST (datum &gt;1 jaar na beëindiging behandeling)</w:t>
            </w:r>
          </w:p>
        </w:tc>
        <w:tc>
          <w:tcPr>
            <w:tcW w:w="2126" w:type="dxa"/>
            <w:shd w:val="clear" w:color="auto" w:fill="D9D9D9"/>
            <w:vAlign w:val="center"/>
          </w:tcPr>
          <w:p w14:paraId="6E8031C8"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€ 25</w:t>
            </w:r>
          </w:p>
        </w:tc>
      </w:tr>
    </w:tbl>
    <w:p w14:paraId="509598DB" w14:textId="77777777" w:rsidR="00C914E3" w:rsidRDefault="00C914E3" w:rsidP="00C914E3">
      <w:pPr>
        <w:spacing w:after="0"/>
        <w:ind w:right="5"/>
        <w:jc w:val="both"/>
        <w:rPr>
          <w:rFonts w:ascii="Arial" w:eastAsia="Arial" w:hAnsi="Arial" w:cs="Arial"/>
          <w:sz w:val="18"/>
          <w:szCs w:val="18"/>
        </w:rPr>
      </w:pPr>
    </w:p>
    <w:p w14:paraId="1615FCF3" w14:textId="77777777" w:rsidR="00C914E3" w:rsidRDefault="00C914E3" w:rsidP="00C914E3">
      <w:pPr>
        <w:spacing w:after="0"/>
        <w:ind w:right="5"/>
        <w:jc w:val="both"/>
        <w:rPr>
          <w:rFonts w:ascii="Arial" w:eastAsia="Arial" w:hAnsi="Arial" w:cs="Arial"/>
          <w:sz w:val="18"/>
          <w:szCs w:val="18"/>
        </w:rPr>
      </w:pPr>
    </w:p>
    <w:p w14:paraId="6495C5A0" w14:textId="77777777" w:rsidR="00C914E3" w:rsidRDefault="00C914E3" w:rsidP="00C914E3">
      <w:pPr>
        <w:spacing w:after="0"/>
        <w:ind w:right="5"/>
        <w:jc w:val="both"/>
        <w:rPr>
          <w:rFonts w:ascii="Arial" w:eastAsia="Arial" w:hAnsi="Arial" w:cs="Arial"/>
          <w:sz w:val="18"/>
          <w:szCs w:val="18"/>
        </w:rPr>
      </w:pPr>
      <w:r>
        <w:rPr>
          <w:rFonts w:ascii="Arial" w:eastAsia="Arial" w:hAnsi="Arial" w:cs="Arial"/>
          <w:sz w:val="18"/>
          <w:szCs w:val="18"/>
        </w:rPr>
        <w:t>Gelieve de onderzoeken contant te betalen op de dag dat het onderzoek plaatsvindt.  Behandelingen worden per sessie of maandelijks afgerekend.</w:t>
      </w:r>
    </w:p>
    <w:p w14:paraId="428C002B" w14:textId="62B64EE5" w:rsidR="00C914E3" w:rsidRDefault="00C914E3" w:rsidP="00C914E3">
      <w:pPr>
        <w:spacing w:after="0"/>
        <w:ind w:right="5"/>
        <w:jc w:val="both"/>
      </w:pPr>
      <w:r>
        <w:rPr>
          <w:rFonts w:ascii="Arial" w:eastAsia="Arial" w:hAnsi="Arial" w:cs="Arial"/>
          <w:b/>
          <w:sz w:val="18"/>
          <w:szCs w:val="18"/>
        </w:rPr>
        <w:t>*</w:t>
      </w:r>
      <w:r>
        <w:rPr>
          <w:rFonts w:ascii="Arial" w:eastAsia="Arial" w:hAnsi="Arial" w:cs="Arial"/>
          <w:sz w:val="18"/>
          <w:szCs w:val="18"/>
        </w:rPr>
        <w:t xml:space="preserve">Sommige onderzoeken/behandelingen worden terugbetaald indien men voldoet aan de voorwaarden en er een akkoord is van de adviserend geneesheer van uw mutualiteit.  Een logopedisch onderzoek wordt enkel terugbetaald indien voorgeschreven door een geneesheer-specialist én wanneer het onderzoek gevolgd wordt door therapie.  </w:t>
      </w:r>
    </w:p>
    <w:sectPr w:rsidR="00C914E3" w:rsidSect="003949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E3"/>
    <w:rsid w:val="001E56CF"/>
    <w:rsid w:val="002A5AA9"/>
    <w:rsid w:val="0039494A"/>
    <w:rsid w:val="003E2677"/>
    <w:rsid w:val="00412BC0"/>
    <w:rsid w:val="008873BC"/>
    <w:rsid w:val="00AA001F"/>
    <w:rsid w:val="00AE1699"/>
    <w:rsid w:val="00C126BB"/>
    <w:rsid w:val="00C914E3"/>
    <w:rsid w:val="00E420EA"/>
    <w:rsid w:val="00FF61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C672"/>
  <w15:chartTrackingRefBased/>
  <w15:docId w15:val="{E8711681-6ECF-4A95-A40A-BC038FA4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4E3"/>
    <w:rPr>
      <w:rFonts w:ascii="Calibri" w:eastAsia="Calibri" w:hAnsi="Calibri" w:cs="Calibri"/>
      <w:kern w:val="0"/>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A74C-9D92-4462-8ADA-62FA051E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Looveren</dc:creator>
  <cp:keywords/>
  <dc:description/>
  <cp:lastModifiedBy>Ayesha@HVL.local</cp:lastModifiedBy>
  <cp:revision>9</cp:revision>
  <cp:lastPrinted>2024-02-06T13:35:00Z</cp:lastPrinted>
  <dcterms:created xsi:type="dcterms:W3CDTF">2024-02-06T13:28:00Z</dcterms:created>
  <dcterms:modified xsi:type="dcterms:W3CDTF">2024-02-08T11:54:00Z</dcterms:modified>
</cp:coreProperties>
</file>